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C5" w:rsidRDefault="004D10C5" w:rsidP="00A32A70">
      <w:pPr>
        <w:pStyle w:val="Header"/>
        <w:spacing w:line="220" w:lineRule="exact"/>
        <w:rPr>
          <w:rFonts w:ascii="Times New Roman" w:hAnsi="Times New Roman" w:cs="Times New Roman"/>
          <w:sz w:val="18"/>
          <w:szCs w:val="18"/>
        </w:rPr>
      </w:pPr>
    </w:p>
    <w:p w:rsidR="00097B59" w:rsidRDefault="00097B59" w:rsidP="00A32A70">
      <w:pPr>
        <w:pStyle w:val="Header"/>
        <w:spacing w:line="220" w:lineRule="exact"/>
        <w:rPr>
          <w:rFonts w:ascii="Times New Roman" w:hAnsi="Times New Roman" w:cs="Times New Roman"/>
          <w:sz w:val="18"/>
          <w:szCs w:val="18"/>
        </w:rPr>
      </w:pPr>
    </w:p>
    <w:p w:rsidR="0078241F" w:rsidRPr="00E06C71" w:rsidRDefault="0078241F" w:rsidP="00A32A70">
      <w:pPr>
        <w:pStyle w:val="Header"/>
        <w:tabs>
          <w:tab w:val="clear" w:pos="4320"/>
          <w:tab w:val="center" w:pos="4500"/>
        </w:tabs>
        <w:spacing w:line="220" w:lineRule="exact"/>
        <w:rPr>
          <w:rFonts w:ascii="Times New Roman" w:hAnsi="Times New Roman" w:cs="Times New Roman"/>
          <w:sz w:val="18"/>
          <w:szCs w:val="18"/>
        </w:rPr>
        <w:sectPr w:rsidR="0078241F" w:rsidRPr="00E06C71" w:rsidSect="00A32A70">
          <w:headerReference w:type="first" r:id="rId7"/>
          <w:type w:val="continuous"/>
          <w:pgSz w:w="12240" w:h="15840"/>
          <w:pgMar w:top="1020" w:right="990" w:bottom="900" w:left="1440" w:header="720" w:footer="720" w:gutter="0"/>
          <w:cols w:num="2" w:space="720"/>
          <w:titlePg/>
          <w:docGrid w:linePitch="360"/>
        </w:sectPr>
      </w:pPr>
    </w:p>
    <w:p w:rsidR="00201DFD" w:rsidRPr="00071F54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b/>
          <w:bCs/>
          <w:color w:val="000000"/>
          <w:sz w:val="22"/>
        </w:rPr>
      </w:pPr>
      <w:r w:rsidRPr="00071F54">
        <w:rPr>
          <w:rFonts w:ascii="Arial" w:eastAsia="Times New Roman" w:hAnsi="Arial" w:cs="Arial"/>
          <w:b/>
          <w:bCs/>
          <w:color w:val="000000"/>
          <w:sz w:val="22"/>
        </w:rPr>
        <w:t>Announcement of Pilot Program Funding in Rheumatic Diseases</w:t>
      </w:r>
      <w:r w:rsidR="00E80E36" w:rsidRPr="00071F54">
        <w:rPr>
          <w:rFonts w:ascii="Arial" w:eastAsia="Times New Roman" w:hAnsi="Arial" w:cs="Arial"/>
          <w:b/>
          <w:bCs/>
          <w:color w:val="000000"/>
          <w:sz w:val="22"/>
        </w:rPr>
        <w:t xml:space="preserve"> (Due </w:t>
      </w:r>
      <w:r w:rsidR="00071F54" w:rsidRPr="00071F54">
        <w:rPr>
          <w:rFonts w:ascii="Arial" w:eastAsia="Times New Roman" w:hAnsi="Arial" w:cs="Arial"/>
          <w:b/>
          <w:bCs/>
          <w:color w:val="000000"/>
          <w:sz w:val="22"/>
        </w:rPr>
        <w:t>September 15</w:t>
      </w:r>
      <w:r w:rsidR="00E80E36" w:rsidRPr="00071F54">
        <w:rPr>
          <w:rFonts w:ascii="Arial" w:eastAsia="Times New Roman" w:hAnsi="Arial" w:cs="Arial"/>
          <w:b/>
          <w:bCs/>
          <w:color w:val="000000"/>
          <w:sz w:val="22"/>
        </w:rPr>
        <w:t>, 20</w:t>
      </w:r>
      <w:r w:rsidR="004966A8">
        <w:rPr>
          <w:rFonts w:ascii="Arial" w:eastAsia="Times New Roman" w:hAnsi="Arial" w:cs="Arial"/>
          <w:b/>
          <w:bCs/>
          <w:color w:val="000000"/>
          <w:sz w:val="22"/>
        </w:rPr>
        <w:t>20</w:t>
      </w:r>
      <w:r w:rsidR="00E80E36" w:rsidRPr="00071F54">
        <w:rPr>
          <w:rFonts w:ascii="Arial" w:eastAsia="Times New Roman" w:hAnsi="Arial" w:cs="Arial"/>
          <w:b/>
          <w:bCs/>
          <w:color w:val="000000"/>
          <w:sz w:val="22"/>
        </w:rPr>
        <w:t>)</w:t>
      </w:r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201DFD" w:rsidRPr="00071F54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The Oklahoma</w:t>
      </w:r>
      <w:r w:rsidR="0074446B" w:rsidRPr="00071F54">
        <w:rPr>
          <w:rFonts w:ascii="Arial" w:eastAsia="Times New Roman" w:hAnsi="Arial" w:cs="Arial"/>
          <w:color w:val="000000"/>
          <w:sz w:val="22"/>
        </w:rPr>
        <w:t xml:space="preserve"> Rheumatic Disease Resources Cores Center (ORDRCC) </w:t>
      </w:r>
      <w:r w:rsidRPr="00071F54">
        <w:rPr>
          <w:rFonts w:ascii="Arial" w:eastAsia="Times New Roman" w:hAnsi="Arial" w:cs="Arial"/>
          <w:color w:val="000000"/>
          <w:sz w:val="22"/>
        </w:rPr>
        <w:t xml:space="preserve">Pilot Project Program provides </w:t>
      </w:r>
      <w:r w:rsidR="006B6839">
        <w:rPr>
          <w:rFonts w:ascii="Arial" w:eastAsia="Times New Roman" w:hAnsi="Arial" w:cs="Arial"/>
          <w:color w:val="000000"/>
          <w:sz w:val="22"/>
        </w:rPr>
        <w:t>a $40,000 one year,</w:t>
      </w:r>
      <w:r w:rsidRPr="00071F54">
        <w:rPr>
          <w:rFonts w:ascii="Arial" w:eastAsia="Times New Roman" w:hAnsi="Arial" w:cs="Arial"/>
          <w:color w:val="000000"/>
          <w:sz w:val="22"/>
        </w:rPr>
        <w:t xml:space="preserve"> seed-support for investigators (junior or established with new scientific direction) </w:t>
      </w:r>
      <w:r w:rsidR="001E0A4D">
        <w:rPr>
          <w:rFonts w:ascii="Arial" w:eastAsia="Times New Roman" w:hAnsi="Arial" w:cs="Arial"/>
          <w:color w:val="000000"/>
          <w:sz w:val="22"/>
        </w:rPr>
        <w:t>to accumulate sufficient proof-</w:t>
      </w:r>
      <w:r w:rsidRPr="00071F54">
        <w:rPr>
          <w:rFonts w:ascii="Arial" w:eastAsia="Times New Roman" w:hAnsi="Arial" w:cs="Arial"/>
          <w:color w:val="000000"/>
          <w:sz w:val="22"/>
        </w:rPr>
        <w:t>of-concept data to apply for national funding.  This program works to:</w:t>
      </w:r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201DFD" w:rsidRPr="00071F54" w:rsidRDefault="00201DFD" w:rsidP="00071F54">
      <w:pPr>
        <w:numPr>
          <w:ilvl w:val="0"/>
          <w:numId w:val="2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Identify and fund highly innovative ORDRCC Pilot Grants from junior ORDRCC investigators or established investigators with novel ideas in a new field of investigation.</w:t>
      </w:r>
    </w:p>
    <w:p w:rsidR="00201DFD" w:rsidRPr="00071F54" w:rsidRDefault="00201DFD" w:rsidP="00071F54">
      <w:pPr>
        <w:numPr>
          <w:ilvl w:val="0"/>
          <w:numId w:val="2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Provide career and scientific mentoring to Pilot Project investigators and applicants.</w:t>
      </w:r>
    </w:p>
    <w:p w:rsidR="00A32A70" w:rsidRPr="00071F54" w:rsidRDefault="00201DFD" w:rsidP="00071F54">
      <w:pPr>
        <w:numPr>
          <w:ilvl w:val="0"/>
          <w:numId w:val="2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 xml:space="preserve">Evaluate progress of projects and effectiveness of mentors and ensure that this program </w:t>
      </w:r>
    </w:p>
    <w:p w:rsidR="00201DFD" w:rsidRPr="00071F54" w:rsidRDefault="00201DFD" w:rsidP="00071F54">
      <w:p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proofErr w:type="gramStart"/>
      <w:r w:rsidRPr="00071F54">
        <w:rPr>
          <w:rFonts w:ascii="Arial" w:eastAsia="Times New Roman" w:hAnsi="Arial" w:cs="Arial"/>
          <w:color w:val="000000"/>
          <w:sz w:val="22"/>
        </w:rPr>
        <w:t>continues</w:t>
      </w:r>
      <w:proofErr w:type="gramEnd"/>
      <w:r w:rsidRPr="00071F54">
        <w:rPr>
          <w:rFonts w:ascii="Arial" w:eastAsia="Times New Roman" w:hAnsi="Arial" w:cs="Arial"/>
          <w:color w:val="000000"/>
          <w:sz w:val="22"/>
        </w:rPr>
        <w:t xml:space="preserve"> to provide key resources for outstanding scientific opportunities.</w:t>
      </w:r>
    </w:p>
    <w:p w:rsidR="00A32A70" w:rsidRPr="00071F54" w:rsidRDefault="00A32A70" w:rsidP="00071F54">
      <w:p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</w:p>
    <w:p w:rsidR="00201DFD" w:rsidRPr="00071F54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b/>
          <w:bCs/>
          <w:color w:val="000000"/>
          <w:sz w:val="22"/>
        </w:rPr>
      </w:pPr>
      <w:r w:rsidRPr="00071F54">
        <w:rPr>
          <w:rFonts w:ascii="Arial" w:eastAsia="Times New Roman" w:hAnsi="Arial" w:cs="Arial"/>
          <w:b/>
          <w:bCs/>
          <w:color w:val="000000"/>
          <w:sz w:val="22"/>
        </w:rPr>
        <w:t xml:space="preserve">Who can apply for pilot </w:t>
      </w:r>
      <w:r w:rsidR="00742948" w:rsidRPr="00071F54">
        <w:rPr>
          <w:rFonts w:ascii="Arial" w:eastAsia="Times New Roman" w:hAnsi="Arial" w:cs="Arial"/>
          <w:b/>
          <w:bCs/>
          <w:color w:val="000000"/>
          <w:sz w:val="22"/>
        </w:rPr>
        <w:t>and feasibility project funding?</w:t>
      </w:r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201DFD" w:rsidRPr="00071F54" w:rsidRDefault="00201DFD" w:rsidP="00071F54">
      <w:pPr>
        <w:numPr>
          <w:ilvl w:val="0"/>
          <w:numId w:val="3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Junior ORDRCC investigators who have independent research groups and no previous NIH R01</w:t>
      </w:r>
    </w:p>
    <w:p w:rsidR="00201DFD" w:rsidRPr="00071F54" w:rsidRDefault="00201DFD" w:rsidP="00071F54">
      <w:pPr>
        <w:numPr>
          <w:ilvl w:val="0"/>
          <w:numId w:val="3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Established investigators with a completely new direction for their research group</w:t>
      </w:r>
    </w:p>
    <w:p w:rsidR="00E80E36" w:rsidRPr="00071F54" w:rsidRDefault="00E80E36" w:rsidP="00071F54">
      <w:pPr>
        <w:shd w:val="clear" w:color="auto" w:fill="FFFFFF"/>
        <w:spacing w:line="220" w:lineRule="exact"/>
        <w:ind w:left="600"/>
        <w:rPr>
          <w:rFonts w:ascii="Arial" w:hAnsi="Arial" w:cs="Arial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 xml:space="preserve">To apply to become a Junior Center Investigator, please visit the following page: </w:t>
      </w:r>
      <w:hyperlink r:id="rId8" w:history="1">
        <w:r w:rsidRPr="00071F54">
          <w:rPr>
            <w:rFonts w:ascii="Arial" w:hAnsi="Arial" w:cs="Arial"/>
            <w:color w:val="0000FF"/>
            <w:sz w:val="22"/>
            <w:u w:val="single"/>
          </w:rPr>
          <w:t>https://ordrcc.omrf.org/center-investigators/</w:t>
        </w:r>
      </w:hyperlink>
    </w:p>
    <w:p w:rsidR="00A32A70" w:rsidRPr="00071F54" w:rsidRDefault="00A32A70" w:rsidP="00071F54">
      <w:pPr>
        <w:shd w:val="clear" w:color="auto" w:fill="FFFFFF"/>
        <w:spacing w:line="220" w:lineRule="exact"/>
        <w:ind w:left="600"/>
        <w:rPr>
          <w:rFonts w:ascii="Arial" w:hAnsi="Arial" w:cs="Arial"/>
          <w:sz w:val="22"/>
        </w:rPr>
      </w:pPr>
    </w:p>
    <w:p w:rsidR="00201DFD" w:rsidRPr="00071F54" w:rsidRDefault="00E80E36" w:rsidP="00071F54">
      <w:pPr>
        <w:shd w:val="clear" w:color="auto" w:fill="FFFFFF"/>
        <w:spacing w:line="220" w:lineRule="exact"/>
        <w:rPr>
          <w:rFonts w:ascii="Arial" w:eastAsia="Times New Roman" w:hAnsi="Arial" w:cs="Arial"/>
          <w:b/>
          <w:bCs/>
          <w:color w:val="000000"/>
          <w:sz w:val="22"/>
        </w:rPr>
      </w:pPr>
      <w:r w:rsidRPr="00071F54">
        <w:rPr>
          <w:rFonts w:ascii="Arial" w:eastAsia="Times New Roman" w:hAnsi="Arial" w:cs="Arial"/>
          <w:b/>
          <w:bCs/>
          <w:color w:val="000000"/>
          <w:sz w:val="22"/>
        </w:rPr>
        <w:t xml:space="preserve">Pilot Project Proposal </w:t>
      </w:r>
      <w:r w:rsidR="00201DFD" w:rsidRPr="00071F54">
        <w:rPr>
          <w:rFonts w:ascii="Arial" w:eastAsia="Times New Roman" w:hAnsi="Arial" w:cs="Arial"/>
          <w:b/>
          <w:bCs/>
          <w:color w:val="000000"/>
          <w:sz w:val="22"/>
        </w:rPr>
        <w:t>Application requirements:</w:t>
      </w:r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A32A70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 xml:space="preserve">A </w:t>
      </w:r>
      <w:r w:rsidR="00E80E36" w:rsidRPr="00071F54">
        <w:rPr>
          <w:rFonts w:ascii="Arial" w:eastAsia="Times New Roman" w:hAnsi="Arial" w:cs="Arial"/>
          <w:color w:val="000000"/>
          <w:sz w:val="22"/>
        </w:rPr>
        <w:t>2-</w:t>
      </w:r>
      <w:r w:rsidRPr="00071F54">
        <w:rPr>
          <w:rFonts w:ascii="Arial" w:eastAsia="Times New Roman" w:hAnsi="Arial" w:cs="Arial"/>
          <w:color w:val="000000"/>
          <w:sz w:val="22"/>
        </w:rPr>
        <w:t>3</w:t>
      </w:r>
      <w:r w:rsidR="00E80E36" w:rsidRPr="00071F54">
        <w:rPr>
          <w:rFonts w:ascii="Arial" w:eastAsia="Times New Roman" w:hAnsi="Arial" w:cs="Arial"/>
          <w:color w:val="000000"/>
          <w:sz w:val="22"/>
        </w:rPr>
        <w:t xml:space="preserve"> </w:t>
      </w:r>
      <w:r w:rsidRPr="00071F54">
        <w:rPr>
          <w:rFonts w:ascii="Arial" w:eastAsia="Times New Roman" w:hAnsi="Arial" w:cs="Arial"/>
          <w:color w:val="000000"/>
          <w:sz w:val="22"/>
        </w:rPr>
        <w:t>page NIH-styled proposal (</w:t>
      </w:r>
      <w:hyperlink r:id="rId9" w:history="1">
        <w:r w:rsidRPr="00071F54">
          <w:rPr>
            <w:rFonts w:ascii="Arial" w:eastAsia="Times New Roman" w:hAnsi="Arial" w:cs="Arial"/>
            <w:color w:val="31B2ED"/>
            <w:sz w:val="22"/>
            <w:u w:val="single"/>
          </w:rPr>
          <w:t>using NIH grant application forms</w:t>
        </w:r>
      </w:hyperlink>
      <w:r w:rsidRPr="00071F54">
        <w:rPr>
          <w:rFonts w:ascii="Arial" w:eastAsia="Times New Roman" w:hAnsi="Arial" w:cs="Arial"/>
          <w:color w:val="000000"/>
          <w:sz w:val="22"/>
        </w:rPr>
        <w:t>):</w:t>
      </w:r>
    </w:p>
    <w:p w:rsidR="00071F54" w:rsidRPr="00071F54" w:rsidRDefault="00071F54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201DFD" w:rsidRPr="00071F54" w:rsidRDefault="00201DFD" w:rsidP="00071F54">
      <w:pPr>
        <w:numPr>
          <w:ilvl w:val="0"/>
          <w:numId w:val="4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Specific Aims</w:t>
      </w:r>
    </w:p>
    <w:p w:rsidR="00201DFD" w:rsidRPr="00071F54" w:rsidRDefault="00E80E36" w:rsidP="00071F54">
      <w:pPr>
        <w:numPr>
          <w:ilvl w:val="0"/>
          <w:numId w:val="4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Research Strategy</w:t>
      </w:r>
    </w:p>
    <w:p w:rsidR="00201DFD" w:rsidRPr="00071F54" w:rsidRDefault="00201DFD" w:rsidP="00071F54">
      <w:pPr>
        <w:pStyle w:val="ListParagraph"/>
        <w:numPr>
          <w:ilvl w:val="0"/>
          <w:numId w:val="10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 w:rsidRPr="00071F54">
        <w:rPr>
          <w:rFonts w:ascii="Arial" w:eastAsia="Times New Roman" w:hAnsi="Arial" w:cs="Arial"/>
          <w:color w:val="000000"/>
        </w:rPr>
        <w:t>Significance</w:t>
      </w:r>
    </w:p>
    <w:p w:rsidR="00201DFD" w:rsidRPr="00071F54" w:rsidRDefault="00201DFD" w:rsidP="00071F54">
      <w:pPr>
        <w:pStyle w:val="ListParagraph"/>
        <w:numPr>
          <w:ilvl w:val="0"/>
          <w:numId w:val="10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 w:rsidRPr="00071F54">
        <w:rPr>
          <w:rFonts w:ascii="Arial" w:eastAsia="Times New Roman" w:hAnsi="Arial" w:cs="Arial"/>
          <w:color w:val="000000"/>
        </w:rPr>
        <w:t>Preliminary Data (if available)</w:t>
      </w:r>
    </w:p>
    <w:p w:rsidR="00201DFD" w:rsidRPr="00071F54" w:rsidRDefault="00201DFD" w:rsidP="00071F54">
      <w:pPr>
        <w:pStyle w:val="ListParagraph"/>
        <w:numPr>
          <w:ilvl w:val="0"/>
          <w:numId w:val="10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 w:rsidRPr="00071F54">
        <w:rPr>
          <w:rFonts w:ascii="Arial" w:eastAsia="Times New Roman" w:hAnsi="Arial" w:cs="Arial"/>
          <w:color w:val="000000"/>
        </w:rPr>
        <w:t>Innovation</w:t>
      </w:r>
    </w:p>
    <w:p w:rsidR="00201DFD" w:rsidRPr="00071F54" w:rsidRDefault="00201DFD" w:rsidP="00071F54">
      <w:pPr>
        <w:pStyle w:val="ListParagraph"/>
        <w:numPr>
          <w:ilvl w:val="0"/>
          <w:numId w:val="10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 w:rsidRPr="00071F54">
        <w:rPr>
          <w:rFonts w:ascii="Arial" w:eastAsia="Times New Roman" w:hAnsi="Arial" w:cs="Arial"/>
          <w:color w:val="000000"/>
        </w:rPr>
        <w:t>Approach</w:t>
      </w:r>
    </w:p>
    <w:p w:rsidR="00201DFD" w:rsidRPr="00071F54" w:rsidRDefault="00201DFD" w:rsidP="00071F54">
      <w:pPr>
        <w:numPr>
          <w:ilvl w:val="0"/>
          <w:numId w:val="6"/>
        </w:numPr>
        <w:shd w:val="clear" w:color="auto" w:fill="FFFFFF"/>
        <w:spacing w:line="220" w:lineRule="exact"/>
        <w:ind w:left="600" w:hanging="36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References (does not count against page limits)</w:t>
      </w:r>
    </w:p>
    <w:p w:rsidR="00201DFD" w:rsidRPr="00071F54" w:rsidRDefault="00201DFD" w:rsidP="00071F54">
      <w:pPr>
        <w:pStyle w:val="ListParagraph"/>
        <w:numPr>
          <w:ilvl w:val="0"/>
          <w:numId w:val="11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 w:rsidRPr="00071F54">
        <w:rPr>
          <w:rFonts w:ascii="Arial" w:eastAsia="Times New Roman" w:hAnsi="Arial" w:cs="Arial"/>
          <w:color w:val="000000"/>
        </w:rPr>
        <w:t xml:space="preserve">NIH-style </w:t>
      </w:r>
      <w:r w:rsidR="00B52564">
        <w:rPr>
          <w:rFonts w:ascii="Arial" w:eastAsia="Times New Roman" w:hAnsi="Arial" w:cs="Arial"/>
          <w:color w:val="000000"/>
        </w:rPr>
        <w:t>10 month</w:t>
      </w:r>
      <w:bookmarkStart w:id="0" w:name="_GoBack"/>
      <w:bookmarkEnd w:id="0"/>
      <w:r w:rsidRPr="00071F54">
        <w:rPr>
          <w:rFonts w:ascii="Arial" w:eastAsia="Times New Roman" w:hAnsi="Arial" w:cs="Arial"/>
          <w:color w:val="000000"/>
        </w:rPr>
        <w:t xml:space="preserve"> budget and justification</w:t>
      </w:r>
    </w:p>
    <w:p w:rsidR="00201DFD" w:rsidRDefault="00071F54" w:rsidP="00071F54">
      <w:pPr>
        <w:pStyle w:val="ListParagraph"/>
        <w:numPr>
          <w:ilvl w:val="0"/>
          <w:numId w:val="11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NIH </w:t>
      </w:r>
      <w:proofErr w:type="spellStart"/>
      <w:r>
        <w:rPr>
          <w:rFonts w:ascii="Arial" w:eastAsia="Times New Roman" w:hAnsi="Arial" w:cs="Arial"/>
          <w:color w:val="000000"/>
        </w:rPr>
        <w:t>biosketch</w:t>
      </w:r>
      <w:proofErr w:type="spellEnd"/>
    </w:p>
    <w:p w:rsidR="00071F54" w:rsidRPr="00071F54" w:rsidRDefault="00071F54" w:rsidP="00071F54">
      <w:pPr>
        <w:pStyle w:val="ListParagraph"/>
        <w:numPr>
          <w:ilvl w:val="0"/>
          <w:numId w:val="11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Human and/or animal subjects sections</w:t>
      </w:r>
    </w:p>
    <w:p w:rsidR="00201DFD" w:rsidRPr="00071F54" w:rsidRDefault="00201DFD" w:rsidP="00071F54">
      <w:pPr>
        <w:pStyle w:val="ListParagraph"/>
        <w:numPr>
          <w:ilvl w:val="0"/>
          <w:numId w:val="11"/>
        </w:numPr>
        <w:shd w:val="clear" w:color="auto" w:fill="FFFFFF"/>
        <w:spacing w:after="0" w:line="220" w:lineRule="exact"/>
        <w:contextualSpacing w:val="0"/>
        <w:rPr>
          <w:rFonts w:ascii="Arial" w:eastAsia="Times New Roman" w:hAnsi="Arial" w:cs="Arial"/>
          <w:color w:val="000000"/>
        </w:rPr>
      </w:pPr>
      <w:r w:rsidRPr="00071F54">
        <w:rPr>
          <w:rFonts w:ascii="Arial" w:eastAsia="Times New Roman" w:hAnsi="Arial" w:cs="Arial"/>
          <w:color w:val="000000"/>
        </w:rPr>
        <w:t>IRB approval or pending application</w:t>
      </w:r>
    </w:p>
    <w:p w:rsidR="00A32A70" w:rsidRPr="00071F54" w:rsidRDefault="00A32A70" w:rsidP="00071F54">
      <w:pPr>
        <w:pStyle w:val="ListParagraph"/>
        <w:shd w:val="clear" w:color="auto" w:fill="FFFFFF"/>
        <w:spacing w:after="0" w:line="220" w:lineRule="exact"/>
        <w:ind w:left="960"/>
        <w:contextualSpacing w:val="0"/>
        <w:rPr>
          <w:rFonts w:ascii="Arial" w:eastAsia="Times New Roman" w:hAnsi="Arial" w:cs="Arial"/>
          <w:color w:val="000000"/>
        </w:rPr>
      </w:pPr>
    </w:p>
    <w:p w:rsidR="00201DFD" w:rsidRPr="00071F54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b/>
          <w:bCs/>
          <w:color w:val="000000"/>
          <w:sz w:val="22"/>
        </w:rPr>
        <w:t>Application review:</w:t>
      </w:r>
      <w:r w:rsidR="00A32A70" w:rsidRPr="00071F54">
        <w:rPr>
          <w:rFonts w:ascii="Arial" w:eastAsia="Times New Roman" w:hAnsi="Arial" w:cs="Arial"/>
          <w:b/>
          <w:bCs/>
          <w:color w:val="000000"/>
          <w:sz w:val="22"/>
        </w:rPr>
        <w:t xml:space="preserve">  </w:t>
      </w:r>
      <w:r w:rsidRPr="00071F54">
        <w:rPr>
          <w:rFonts w:ascii="Arial" w:eastAsia="Times New Roman" w:hAnsi="Arial" w:cs="Arial"/>
          <w:color w:val="000000"/>
          <w:sz w:val="22"/>
        </w:rPr>
        <w:t>Scientific review of applications will be coordinated through the Internal Advisory Committee.</w:t>
      </w:r>
      <w:r w:rsidR="001E0A4D">
        <w:rPr>
          <w:rFonts w:ascii="Arial" w:eastAsia="Times New Roman" w:hAnsi="Arial" w:cs="Arial"/>
          <w:color w:val="000000"/>
          <w:sz w:val="22"/>
        </w:rPr>
        <w:t xml:space="preserve"> </w:t>
      </w:r>
      <w:r w:rsidR="0014349F" w:rsidRPr="00071F54">
        <w:rPr>
          <w:rFonts w:ascii="Arial" w:eastAsia="Times New Roman" w:hAnsi="Arial" w:cs="Arial"/>
          <w:color w:val="000000"/>
          <w:sz w:val="22"/>
        </w:rPr>
        <w:t xml:space="preserve">Applicants are encouraged to plan projects with leverage </w:t>
      </w:r>
      <w:r w:rsidR="005573DE">
        <w:rPr>
          <w:rFonts w:ascii="Arial" w:eastAsia="Times New Roman" w:hAnsi="Arial" w:cs="Arial"/>
          <w:color w:val="000000"/>
          <w:sz w:val="22"/>
        </w:rPr>
        <w:t xml:space="preserve">of </w:t>
      </w:r>
      <w:r w:rsidR="0014349F" w:rsidRPr="00071F54">
        <w:rPr>
          <w:rFonts w:ascii="Arial" w:eastAsia="Times New Roman" w:hAnsi="Arial" w:cs="Arial"/>
          <w:color w:val="000000"/>
          <w:sz w:val="22"/>
        </w:rPr>
        <w:t xml:space="preserve">the resources </w:t>
      </w:r>
      <w:r w:rsidR="005573DE">
        <w:rPr>
          <w:rFonts w:ascii="Arial" w:eastAsia="Times New Roman" w:hAnsi="Arial" w:cs="Arial"/>
          <w:color w:val="000000"/>
          <w:sz w:val="22"/>
        </w:rPr>
        <w:t>within the</w:t>
      </w:r>
      <w:r w:rsidR="0014349F" w:rsidRPr="00071F54">
        <w:rPr>
          <w:rFonts w:ascii="Arial" w:eastAsia="Times New Roman" w:hAnsi="Arial" w:cs="Arial"/>
          <w:color w:val="000000"/>
          <w:sz w:val="22"/>
        </w:rPr>
        <w:t xml:space="preserve"> </w:t>
      </w:r>
      <w:r w:rsidR="00742948" w:rsidRPr="00071F54">
        <w:rPr>
          <w:rFonts w:ascii="Arial" w:eastAsia="Times New Roman" w:hAnsi="Arial" w:cs="Arial"/>
          <w:color w:val="000000"/>
          <w:sz w:val="22"/>
        </w:rPr>
        <w:t xml:space="preserve">ORDRCC cores in their proposals. </w:t>
      </w:r>
      <w:hyperlink r:id="rId10" w:history="1">
        <w:r w:rsidR="00742948" w:rsidRPr="00071F54">
          <w:rPr>
            <w:rStyle w:val="Hyperlink"/>
            <w:rFonts w:ascii="Arial" w:hAnsi="Arial" w:cs="Arial"/>
            <w:sz w:val="22"/>
          </w:rPr>
          <w:t>https://ordrcc.omrf.org/</w:t>
        </w:r>
      </w:hyperlink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A32A70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Application review is based on:</w:t>
      </w:r>
    </w:p>
    <w:p w:rsidR="00071F54" w:rsidRPr="00071F54" w:rsidRDefault="00071F54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201DFD" w:rsidRPr="00071F54" w:rsidRDefault="00201DFD" w:rsidP="00071F54">
      <w:pPr>
        <w:numPr>
          <w:ilvl w:val="0"/>
          <w:numId w:val="8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Scientific merit</w:t>
      </w:r>
    </w:p>
    <w:p w:rsidR="00201DFD" w:rsidRPr="00071F54" w:rsidRDefault="00201DFD" w:rsidP="00071F54">
      <w:pPr>
        <w:numPr>
          <w:ilvl w:val="0"/>
          <w:numId w:val="8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Degree of innovation</w:t>
      </w:r>
    </w:p>
    <w:p w:rsidR="00201DFD" w:rsidRPr="00071F54" w:rsidRDefault="00201DFD" w:rsidP="00071F54">
      <w:pPr>
        <w:numPr>
          <w:ilvl w:val="0"/>
          <w:numId w:val="8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Potential to affect the field</w:t>
      </w:r>
    </w:p>
    <w:p w:rsidR="00201DFD" w:rsidRPr="00071F54" w:rsidRDefault="00201DFD" w:rsidP="00071F54">
      <w:pPr>
        <w:numPr>
          <w:ilvl w:val="0"/>
          <w:numId w:val="8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Probability of success for future funding and scientific success</w:t>
      </w:r>
    </w:p>
    <w:p w:rsidR="00201DFD" w:rsidRPr="00071F54" w:rsidRDefault="00201DFD" w:rsidP="00071F54">
      <w:pPr>
        <w:numPr>
          <w:ilvl w:val="0"/>
          <w:numId w:val="8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Quality of the proposal</w:t>
      </w:r>
    </w:p>
    <w:p w:rsidR="00201DFD" w:rsidRPr="00071F54" w:rsidRDefault="00201DFD" w:rsidP="00071F54">
      <w:pPr>
        <w:numPr>
          <w:ilvl w:val="0"/>
          <w:numId w:val="8"/>
        </w:num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Current funding status of the applicant</w:t>
      </w:r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</w:p>
    <w:p w:rsidR="00A32A70" w:rsidRPr="00071F54" w:rsidRDefault="00A32A70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 xml:space="preserve">Submit completed applications in PDF format to </w:t>
      </w:r>
      <w:hyperlink r:id="rId11" w:history="1">
        <w:r w:rsidRPr="00071F54">
          <w:rPr>
            <w:rStyle w:val="Hyperlink"/>
            <w:rFonts w:ascii="Arial" w:eastAsia="Times New Roman" w:hAnsi="Arial" w:cs="Arial"/>
            <w:sz w:val="22"/>
          </w:rPr>
          <w:t>Mary-Flynn@omrf.org</w:t>
        </w:r>
      </w:hyperlink>
      <w:r w:rsidRPr="00071F54">
        <w:rPr>
          <w:rFonts w:ascii="Arial" w:eastAsia="Times New Roman" w:hAnsi="Arial" w:cs="Arial"/>
          <w:color w:val="000000"/>
          <w:sz w:val="22"/>
        </w:rPr>
        <w:t xml:space="preserve"> by</w:t>
      </w:r>
      <w:r w:rsidR="0014349F" w:rsidRPr="00071F54">
        <w:rPr>
          <w:rFonts w:ascii="Arial" w:eastAsia="Times New Roman" w:hAnsi="Arial" w:cs="Arial"/>
          <w:color w:val="000000"/>
          <w:sz w:val="22"/>
        </w:rPr>
        <w:t xml:space="preserve"> </w:t>
      </w:r>
      <w:r w:rsidR="00071F54" w:rsidRPr="00071F54">
        <w:rPr>
          <w:rFonts w:ascii="Arial" w:eastAsia="Times New Roman" w:hAnsi="Arial" w:cs="Arial"/>
          <w:color w:val="000000"/>
          <w:sz w:val="22"/>
        </w:rPr>
        <w:t>September 15</w:t>
      </w:r>
      <w:r w:rsidR="004966A8">
        <w:rPr>
          <w:rFonts w:ascii="Arial" w:eastAsia="Times New Roman" w:hAnsi="Arial" w:cs="Arial"/>
          <w:color w:val="000000"/>
          <w:sz w:val="22"/>
        </w:rPr>
        <w:t>, 2020</w:t>
      </w:r>
      <w:r w:rsidR="0014349F" w:rsidRPr="00071F54">
        <w:rPr>
          <w:rFonts w:ascii="Arial" w:eastAsia="Times New Roman" w:hAnsi="Arial" w:cs="Arial"/>
          <w:color w:val="000000"/>
          <w:sz w:val="22"/>
        </w:rPr>
        <w:t>.</w:t>
      </w:r>
    </w:p>
    <w:p w:rsidR="00A32A70" w:rsidRPr="00071F54" w:rsidRDefault="00A32A70" w:rsidP="00071F54">
      <w:pPr>
        <w:shd w:val="clear" w:color="auto" w:fill="FFFFFF"/>
        <w:spacing w:line="220" w:lineRule="exact"/>
        <w:ind w:left="600"/>
        <w:rPr>
          <w:rFonts w:ascii="Arial" w:eastAsia="Times New Roman" w:hAnsi="Arial" w:cs="Arial"/>
          <w:color w:val="000000"/>
          <w:sz w:val="22"/>
        </w:rPr>
      </w:pPr>
    </w:p>
    <w:p w:rsidR="00A32A70" w:rsidRPr="00071F54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b/>
          <w:bCs/>
          <w:color w:val="000000"/>
          <w:sz w:val="22"/>
        </w:rPr>
        <w:t>Evaluation of projects and effectiveness of mentors:</w:t>
      </w:r>
    </w:p>
    <w:p w:rsidR="00DA42BE" w:rsidRPr="00071F54" w:rsidRDefault="00201DFD" w:rsidP="00071F54">
      <w:pPr>
        <w:shd w:val="clear" w:color="auto" w:fill="FFFFFF"/>
        <w:spacing w:line="220" w:lineRule="exact"/>
        <w:rPr>
          <w:rFonts w:ascii="Arial" w:eastAsia="Times New Roman" w:hAnsi="Arial" w:cs="Arial"/>
          <w:color w:val="000000"/>
          <w:sz w:val="22"/>
        </w:rPr>
      </w:pPr>
      <w:r w:rsidRPr="00071F54">
        <w:rPr>
          <w:rFonts w:ascii="Arial" w:eastAsia="Times New Roman" w:hAnsi="Arial" w:cs="Arial"/>
          <w:color w:val="000000"/>
          <w:sz w:val="22"/>
        </w:rPr>
        <w:t>A final report will be submitted by each pilot project investigator to the mentoring committee, Internal Advisory Committee, External Advisory Committee, and Program Director.</w:t>
      </w:r>
      <w:r w:rsidR="004966A8">
        <w:rPr>
          <w:rFonts w:ascii="Arial" w:eastAsia="Times New Roman" w:hAnsi="Arial" w:cs="Arial"/>
          <w:color w:val="000000"/>
          <w:sz w:val="22"/>
        </w:rPr>
        <w:t xml:space="preserve"> </w:t>
      </w:r>
      <w:r w:rsidRPr="00071F54">
        <w:rPr>
          <w:rFonts w:ascii="Arial" w:eastAsia="Times New Roman" w:hAnsi="Arial" w:cs="Arial"/>
          <w:color w:val="000000"/>
          <w:sz w:val="22"/>
        </w:rPr>
        <w:t>In addition, investigators will be required to submit annual impact information regarding publications, future support and success of the funded research, new jobs created and other information as requested.</w:t>
      </w:r>
    </w:p>
    <w:sectPr w:rsidR="00DA42BE" w:rsidRPr="00071F54" w:rsidSect="00071F5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58" w:rsidRDefault="00BA7B58" w:rsidP="00D264F4">
      <w:r>
        <w:separator/>
      </w:r>
    </w:p>
  </w:endnote>
  <w:endnote w:type="continuationSeparator" w:id="0">
    <w:p w:rsidR="00BA7B58" w:rsidRDefault="00BA7B58" w:rsidP="00D2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58" w:rsidRDefault="00BA7B58" w:rsidP="00D264F4">
      <w:r>
        <w:separator/>
      </w:r>
    </w:p>
  </w:footnote>
  <w:footnote w:type="continuationSeparator" w:id="0">
    <w:p w:rsidR="00BA7B58" w:rsidRDefault="00BA7B58" w:rsidP="00D2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FD" w:rsidRDefault="00A32A70" w:rsidP="00A32A70">
    <w:pPr>
      <w:tabs>
        <w:tab w:val="right" w:pos="9810"/>
      </w:tabs>
      <w:rPr>
        <w:b/>
        <w:sz w:val="21"/>
        <w:szCs w:val="21"/>
      </w:rPr>
    </w:pPr>
    <w:r w:rsidRPr="00BE0C04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67F91A4" wp14:editId="570310D3">
          <wp:simplePos x="0" y="0"/>
          <wp:positionH relativeFrom="margin">
            <wp:posOffset>-502285</wp:posOffset>
          </wp:positionH>
          <wp:positionV relativeFrom="paragraph">
            <wp:posOffset>-230505</wp:posOffset>
          </wp:positionV>
          <wp:extent cx="1341120" cy="875030"/>
          <wp:effectExtent l="0" t="0" r="0" b="127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576">
      <w:rPr>
        <w:szCs w:val="24"/>
      </w:rPr>
      <w:tab/>
    </w:r>
    <w:r w:rsidR="00450576" w:rsidRPr="00BE0C04">
      <w:rPr>
        <w:b/>
        <w:sz w:val="21"/>
        <w:szCs w:val="21"/>
      </w:rPr>
      <w:t>Arthritis &amp; Clinical Immunology Program</w:t>
    </w:r>
  </w:p>
  <w:p w:rsidR="00450576" w:rsidRDefault="00450576" w:rsidP="00A32A70">
    <w:pPr>
      <w:tabs>
        <w:tab w:val="right" w:pos="9810"/>
      </w:tabs>
      <w:rPr>
        <w:b/>
        <w:sz w:val="21"/>
        <w:szCs w:val="21"/>
      </w:rPr>
    </w:pPr>
    <w:r w:rsidRPr="00BE0C04">
      <w:rPr>
        <w:b/>
        <w:sz w:val="21"/>
        <w:szCs w:val="21"/>
      </w:rPr>
      <w:tab/>
    </w:r>
    <w:r w:rsidR="00201DFD">
      <w:rPr>
        <w:b/>
        <w:sz w:val="21"/>
        <w:szCs w:val="21"/>
      </w:rPr>
      <w:t>Oklahoma Rheumatic Dieases Resources Cores Center</w:t>
    </w:r>
  </w:p>
  <w:p w:rsidR="00225E96" w:rsidRPr="0031049F" w:rsidRDefault="00450576" w:rsidP="00A32A70">
    <w:pPr>
      <w:pStyle w:val="Header"/>
      <w:tabs>
        <w:tab w:val="clear" w:pos="8640"/>
        <w:tab w:val="right" w:pos="9810"/>
      </w:tabs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ab/>
    </w:r>
    <w:r>
      <w:rPr>
        <w:rFonts w:ascii="Times New Roman" w:hAnsi="Times New Roman" w:cs="Times New Roman"/>
        <w:b/>
        <w:sz w:val="21"/>
        <w:szCs w:val="21"/>
      </w:rPr>
      <w:tab/>
    </w:r>
    <w:r w:rsidR="00225E96">
      <w:rPr>
        <w:rFonts w:ascii="Times New Roman" w:hAnsi="Times New Roman" w:cs="Times New Roman"/>
        <w:b/>
        <w:sz w:val="21"/>
        <w:szCs w:val="21"/>
      </w:rPr>
      <w:t>O</w:t>
    </w:r>
    <w:r w:rsidR="00225E96" w:rsidRPr="0031049F">
      <w:rPr>
        <w:rFonts w:ascii="Times New Roman" w:hAnsi="Times New Roman" w:cs="Times New Roman"/>
        <w:b/>
        <w:sz w:val="21"/>
        <w:szCs w:val="21"/>
      </w:rPr>
      <w:t>klahoma Medical Research Foundation</w:t>
    </w:r>
  </w:p>
  <w:p w:rsidR="00225E96" w:rsidRPr="0031049F" w:rsidRDefault="00225E96" w:rsidP="00E06C71">
    <w:pPr>
      <w:pStyle w:val="Header"/>
      <w:tabs>
        <w:tab w:val="right" w:pos="9270"/>
      </w:tabs>
      <w:jc w:val="right"/>
      <w:rPr>
        <w:rFonts w:ascii="Times New Roman" w:hAnsi="Times New Roman" w:cs="Times New Roman"/>
      </w:rPr>
    </w:pPr>
    <w:r w:rsidRPr="0031049F">
      <w:rPr>
        <w:rFonts w:ascii="Times New Roman" w:hAnsi="Times New Roman" w:cs="Times New Roman"/>
        <w:sz w:val="18"/>
        <w:szCs w:val="18"/>
      </w:rPr>
      <w:t>825 NE 13</w:t>
    </w:r>
    <w:r w:rsidRPr="0031049F">
      <w:rPr>
        <w:rFonts w:ascii="Times New Roman" w:hAnsi="Times New Roman" w:cs="Times New Roman"/>
        <w:sz w:val="18"/>
        <w:szCs w:val="18"/>
        <w:vertAlign w:val="superscript"/>
      </w:rPr>
      <w:t>th</w:t>
    </w:r>
    <w:r w:rsidRPr="0031049F">
      <w:rPr>
        <w:rFonts w:ascii="Times New Roman" w:hAnsi="Times New Roman" w:cs="Times New Roman"/>
        <w:sz w:val="18"/>
        <w:szCs w:val="18"/>
      </w:rPr>
      <w:t xml:space="preserve"> Street, MS#53</w:t>
    </w:r>
  </w:p>
  <w:p w:rsidR="00225E96" w:rsidRPr="0031049F" w:rsidRDefault="00225E96" w:rsidP="00E06C71">
    <w:pPr>
      <w:pStyle w:val="Header"/>
      <w:tabs>
        <w:tab w:val="right" w:pos="9270"/>
        <w:tab w:val="right" w:pos="11070"/>
      </w:tabs>
      <w:ind w:right="18"/>
      <w:jc w:val="right"/>
      <w:rPr>
        <w:rFonts w:ascii="Times New Roman" w:hAnsi="Times New Roman" w:cs="Times New Roman"/>
        <w:sz w:val="18"/>
        <w:szCs w:val="18"/>
      </w:rPr>
    </w:pPr>
    <w:r w:rsidRPr="0031049F">
      <w:rPr>
        <w:rFonts w:ascii="Times New Roman" w:hAnsi="Times New Roman" w:cs="Times New Roman"/>
        <w:sz w:val="18"/>
        <w:szCs w:val="18"/>
      </w:rPr>
      <w:tab/>
      <w:t>Oklahoma City, OK  73104</w:t>
    </w:r>
  </w:p>
  <w:p w:rsidR="00225E96" w:rsidRDefault="00225E96" w:rsidP="00E06C71">
    <w:pPr>
      <w:pStyle w:val="Header"/>
      <w:tabs>
        <w:tab w:val="clear" w:pos="8640"/>
        <w:tab w:val="right" w:pos="9270"/>
        <w:tab w:val="right" w:pos="11070"/>
      </w:tabs>
      <w:ind w:right="18"/>
      <w:jc w:val="right"/>
      <w:rPr>
        <w:rFonts w:ascii="Times New Roman" w:hAnsi="Times New Roman" w:cs="Times New Roman"/>
        <w:sz w:val="18"/>
        <w:szCs w:val="18"/>
      </w:rPr>
    </w:pPr>
    <w:r w:rsidRPr="0031049F">
      <w:rPr>
        <w:rFonts w:ascii="Times New Roman" w:hAnsi="Times New Roman" w:cs="Times New Roman"/>
        <w:sz w:val="18"/>
        <w:szCs w:val="18"/>
      </w:rPr>
      <w:tab/>
    </w:r>
    <w:r w:rsidR="00201DFD">
      <w:rPr>
        <w:rFonts w:ascii="Times New Roman" w:hAnsi="Times New Roman" w:cs="Times New Roman"/>
        <w:sz w:val="18"/>
        <w:szCs w:val="18"/>
      </w:rPr>
      <w:tab/>
      <w:t>ordrcc</w:t>
    </w:r>
    <w:r>
      <w:rPr>
        <w:rFonts w:ascii="Times New Roman" w:hAnsi="Times New Roman" w:cs="Times New Roman"/>
        <w:sz w:val="18"/>
        <w:szCs w:val="18"/>
      </w:rPr>
      <w:t>.omrf.org</w:t>
    </w:r>
    <w:r>
      <w:rPr>
        <w:rFonts w:ascii="Times New Roman" w:hAnsi="Times New Roman" w:cs="Times New Roman"/>
        <w:sz w:val="18"/>
        <w:szCs w:val="18"/>
      </w:rPr>
      <w:tab/>
    </w:r>
  </w:p>
  <w:p w:rsidR="00450576" w:rsidRPr="004D10C5" w:rsidRDefault="00201DFD" w:rsidP="00E06C71">
    <w:pPr>
      <w:pStyle w:val="Header"/>
      <w:tabs>
        <w:tab w:val="clear" w:pos="8640"/>
        <w:tab w:val="right" w:pos="9270"/>
        <w:tab w:val="right" w:pos="11070"/>
      </w:tabs>
      <w:ind w:right="18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email:  Mary-Flynn@omrf.org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037"/>
    <w:multiLevelType w:val="multilevel"/>
    <w:tmpl w:val="D2D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86E19"/>
    <w:multiLevelType w:val="multilevel"/>
    <w:tmpl w:val="2DEC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C505D"/>
    <w:multiLevelType w:val="multilevel"/>
    <w:tmpl w:val="9C1A3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37919"/>
    <w:multiLevelType w:val="hybridMultilevel"/>
    <w:tmpl w:val="28C09E2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2E73871"/>
    <w:multiLevelType w:val="hybridMultilevel"/>
    <w:tmpl w:val="C4BE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385F"/>
    <w:multiLevelType w:val="multilevel"/>
    <w:tmpl w:val="B5B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33F79"/>
    <w:multiLevelType w:val="multilevel"/>
    <w:tmpl w:val="842C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72F10"/>
    <w:multiLevelType w:val="multilevel"/>
    <w:tmpl w:val="5F2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B6973"/>
    <w:multiLevelType w:val="multilevel"/>
    <w:tmpl w:val="8308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71CB6"/>
    <w:multiLevelType w:val="hybridMultilevel"/>
    <w:tmpl w:val="6C5687D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FD"/>
    <w:rsid w:val="0000013B"/>
    <w:rsid w:val="00002126"/>
    <w:rsid w:val="0000319A"/>
    <w:rsid w:val="0000398E"/>
    <w:rsid w:val="00004E3B"/>
    <w:rsid w:val="00005655"/>
    <w:rsid w:val="000074E7"/>
    <w:rsid w:val="0000786F"/>
    <w:rsid w:val="000115EE"/>
    <w:rsid w:val="00011629"/>
    <w:rsid w:val="00011933"/>
    <w:rsid w:val="000124B5"/>
    <w:rsid w:val="0001332D"/>
    <w:rsid w:val="000138AE"/>
    <w:rsid w:val="000202F8"/>
    <w:rsid w:val="0002101F"/>
    <w:rsid w:val="00021270"/>
    <w:rsid w:val="00021C21"/>
    <w:rsid w:val="00022B99"/>
    <w:rsid w:val="00022EB2"/>
    <w:rsid w:val="00024B3A"/>
    <w:rsid w:val="00025272"/>
    <w:rsid w:val="00027635"/>
    <w:rsid w:val="00027E2C"/>
    <w:rsid w:val="00032697"/>
    <w:rsid w:val="000339C8"/>
    <w:rsid w:val="00035A11"/>
    <w:rsid w:val="00036CAD"/>
    <w:rsid w:val="00037137"/>
    <w:rsid w:val="00041BC7"/>
    <w:rsid w:val="00042581"/>
    <w:rsid w:val="00043645"/>
    <w:rsid w:val="000449B8"/>
    <w:rsid w:val="000464B9"/>
    <w:rsid w:val="0004688A"/>
    <w:rsid w:val="00052F4E"/>
    <w:rsid w:val="000532A9"/>
    <w:rsid w:val="00053C2C"/>
    <w:rsid w:val="00054671"/>
    <w:rsid w:val="000551B7"/>
    <w:rsid w:val="0005531D"/>
    <w:rsid w:val="000558AC"/>
    <w:rsid w:val="00056A48"/>
    <w:rsid w:val="00061D48"/>
    <w:rsid w:val="000622CD"/>
    <w:rsid w:val="00062980"/>
    <w:rsid w:val="00063990"/>
    <w:rsid w:val="00063B74"/>
    <w:rsid w:val="00064C1D"/>
    <w:rsid w:val="00066999"/>
    <w:rsid w:val="00066B41"/>
    <w:rsid w:val="000679CF"/>
    <w:rsid w:val="000705EE"/>
    <w:rsid w:val="00070874"/>
    <w:rsid w:val="00070BF7"/>
    <w:rsid w:val="00071F54"/>
    <w:rsid w:val="00072CD0"/>
    <w:rsid w:val="00073F0A"/>
    <w:rsid w:val="00074350"/>
    <w:rsid w:val="000747C2"/>
    <w:rsid w:val="000755AA"/>
    <w:rsid w:val="0007728B"/>
    <w:rsid w:val="00077424"/>
    <w:rsid w:val="00083D9E"/>
    <w:rsid w:val="00084B17"/>
    <w:rsid w:val="0008564F"/>
    <w:rsid w:val="00085D10"/>
    <w:rsid w:val="00085EAC"/>
    <w:rsid w:val="000866A1"/>
    <w:rsid w:val="000872E8"/>
    <w:rsid w:val="000878C9"/>
    <w:rsid w:val="00090050"/>
    <w:rsid w:val="000902FA"/>
    <w:rsid w:val="00090B3F"/>
    <w:rsid w:val="00093497"/>
    <w:rsid w:val="00093B71"/>
    <w:rsid w:val="000944DF"/>
    <w:rsid w:val="00094973"/>
    <w:rsid w:val="00096705"/>
    <w:rsid w:val="00097B59"/>
    <w:rsid w:val="000A1209"/>
    <w:rsid w:val="000A20B6"/>
    <w:rsid w:val="000A35A5"/>
    <w:rsid w:val="000A3A3E"/>
    <w:rsid w:val="000B0A6A"/>
    <w:rsid w:val="000B164A"/>
    <w:rsid w:val="000B1651"/>
    <w:rsid w:val="000B18D8"/>
    <w:rsid w:val="000B4B86"/>
    <w:rsid w:val="000B4C40"/>
    <w:rsid w:val="000B5082"/>
    <w:rsid w:val="000B5B77"/>
    <w:rsid w:val="000B718D"/>
    <w:rsid w:val="000B7B75"/>
    <w:rsid w:val="000C171C"/>
    <w:rsid w:val="000C2C5A"/>
    <w:rsid w:val="000C3F24"/>
    <w:rsid w:val="000C4FB8"/>
    <w:rsid w:val="000C7450"/>
    <w:rsid w:val="000D0277"/>
    <w:rsid w:val="000D08B0"/>
    <w:rsid w:val="000D0F44"/>
    <w:rsid w:val="000D27D1"/>
    <w:rsid w:val="000E0188"/>
    <w:rsid w:val="000E1235"/>
    <w:rsid w:val="000E1FF3"/>
    <w:rsid w:val="000E4DA1"/>
    <w:rsid w:val="000F1781"/>
    <w:rsid w:val="000F1CA0"/>
    <w:rsid w:val="000F33D8"/>
    <w:rsid w:val="000F3568"/>
    <w:rsid w:val="000F5096"/>
    <w:rsid w:val="000F5691"/>
    <w:rsid w:val="000F66BC"/>
    <w:rsid w:val="000F6D94"/>
    <w:rsid w:val="000F7CD4"/>
    <w:rsid w:val="00100025"/>
    <w:rsid w:val="00103B4C"/>
    <w:rsid w:val="0010513E"/>
    <w:rsid w:val="001055DE"/>
    <w:rsid w:val="00110083"/>
    <w:rsid w:val="001107A2"/>
    <w:rsid w:val="00110826"/>
    <w:rsid w:val="0011104E"/>
    <w:rsid w:val="00113131"/>
    <w:rsid w:val="00113249"/>
    <w:rsid w:val="001156B1"/>
    <w:rsid w:val="0011578D"/>
    <w:rsid w:val="001169A2"/>
    <w:rsid w:val="0012006C"/>
    <w:rsid w:val="00121F7A"/>
    <w:rsid w:val="00122D79"/>
    <w:rsid w:val="00124B4F"/>
    <w:rsid w:val="00124DD2"/>
    <w:rsid w:val="00126B0F"/>
    <w:rsid w:val="00126C45"/>
    <w:rsid w:val="00127A6B"/>
    <w:rsid w:val="0013267F"/>
    <w:rsid w:val="00133D65"/>
    <w:rsid w:val="001348AA"/>
    <w:rsid w:val="00134DA5"/>
    <w:rsid w:val="001355A9"/>
    <w:rsid w:val="00136C95"/>
    <w:rsid w:val="0013771A"/>
    <w:rsid w:val="00137E4E"/>
    <w:rsid w:val="00141B66"/>
    <w:rsid w:val="001420DD"/>
    <w:rsid w:val="0014257E"/>
    <w:rsid w:val="00142886"/>
    <w:rsid w:val="0014349F"/>
    <w:rsid w:val="00143AD1"/>
    <w:rsid w:val="0014570D"/>
    <w:rsid w:val="00145A64"/>
    <w:rsid w:val="00146BDB"/>
    <w:rsid w:val="00147356"/>
    <w:rsid w:val="00150214"/>
    <w:rsid w:val="001507BE"/>
    <w:rsid w:val="00151146"/>
    <w:rsid w:val="00151529"/>
    <w:rsid w:val="00153245"/>
    <w:rsid w:val="0015387F"/>
    <w:rsid w:val="0015408B"/>
    <w:rsid w:val="00155F2A"/>
    <w:rsid w:val="00157EDE"/>
    <w:rsid w:val="00163165"/>
    <w:rsid w:val="00164D40"/>
    <w:rsid w:val="00165858"/>
    <w:rsid w:val="00166601"/>
    <w:rsid w:val="00166C45"/>
    <w:rsid w:val="00170E5F"/>
    <w:rsid w:val="00170FAB"/>
    <w:rsid w:val="0017133C"/>
    <w:rsid w:val="00171D8C"/>
    <w:rsid w:val="00173255"/>
    <w:rsid w:val="001733B7"/>
    <w:rsid w:val="001745C9"/>
    <w:rsid w:val="001749C1"/>
    <w:rsid w:val="001750BB"/>
    <w:rsid w:val="0017516C"/>
    <w:rsid w:val="00177C9E"/>
    <w:rsid w:val="00181282"/>
    <w:rsid w:val="00181531"/>
    <w:rsid w:val="0018373E"/>
    <w:rsid w:val="00184FFD"/>
    <w:rsid w:val="0018616E"/>
    <w:rsid w:val="00186EB1"/>
    <w:rsid w:val="00190871"/>
    <w:rsid w:val="0019418E"/>
    <w:rsid w:val="00194644"/>
    <w:rsid w:val="0019494E"/>
    <w:rsid w:val="001949F3"/>
    <w:rsid w:val="00194C1A"/>
    <w:rsid w:val="00194FD5"/>
    <w:rsid w:val="00195189"/>
    <w:rsid w:val="001952D1"/>
    <w:rsid w:val="001A070D"/>
    <w:rsid w:val="001A112F"/>
    <w:rsid w:val="001A1BAA"/>
    <w:rsid w:val="001A272B"/>
    <w:rsid w:val="001A440B"/>
    <w:rsid w:val="001A48B3"/>
    <w:rsid w:val="001A5D4F"/>
    <w:rsid w:val="001A65BD"/>
    <w:rsid w:val="001A65EF"/>
    <w:rsid w:val="001A6FD3"/>
    <w:rsid w:val="001B00A5"/>
    <w:rsid w:val="001B32B8"/>
    <w:rsid w:val="001B43CE"/>
    <w:rsid w:val="001B4A54"/>
    <w:rsid w:val="001B671D"/>
    <w:rsid w:val="001C01EC"/>
    <w:rsid w:val="001C197B"/>
    <w:rsid w:val="001C22F6"/>
    <w:rsid w:val="001C281A"/>
    <w:rsid w:val="001C2BFD"/>
    <w:rsid w:val="001C3B3E"/>
    <w:rsid w:val="001C7B89"/>
    <w:rsid w:val="001C7D3B"/>
    <w:rsid w:val="001D2200"/>
    <w:rsid w:val="001D41A3"/>
    <w:rsid w:val="001D4380"/>
    <w:rsid w:val="001E0A4D"/>
    <w:rsid w:val="001E0F3B"/>
    <w:rsid w:val="001E17B7"/>
    <w:rsid w:val="001E2303"/>
    <w:rsid w:val="001E258D"/>
    <w:rsid w:val="001E3275"/>
    <w:rsid w:val="001E407A"/>
    <w:rsid w:val="001E4252"/>
    <w:rsid w:val="001E442E"/>
    <w:rsid w:val="001E5CC6"/>
    <w:rsid w:val="001E5E6A"/>
    <w:rsid w:val="001E6CBC"/>
    <w:rsid w:val="001E74F1"/>
    <w:rsid w:val="001E7F6A"/>
    <w:rsid w:val="001F08F4"/>
    <w:rsid w:val="001F0FB7"/>
    <w:rsid w:val="001F1458"/>
    <w:rsid w:val="001F3404"/>
    <w:rsid w:val="001F3578"/>
    <w:rsid w:val="001F4CA1"/>
    <w:rsid w:val="001F4DDE"/>
    <w:rsid w:val="001F5CBA"/>
    <w:rsid w:val="001F7360"/>
    <w:rsid w:val="00201DFD"/>
    <w:rsid w:val="0020231C"/>
    <w:rsid w:val="002036DA"/>
    <w:rsid w:val="0020399D"/>
    <w:rsid w:val="0020410C"/>
    <w:rsid w:val="002048C2"/>
    <w:rsid w:val="00204FFD"/>
    <w:rsid w:val="00205273"/>
    <w:rsid w:val="002056FF"/>
    <w:rsid w:val="002060F5"/>
    <w:rsid w:val="00206F58"/>
    <w:rsid w:val="00207912"/>
    <w:rsid w:val="00210403"/>
    <w:rsid w:val="0021281C"/>
    <w:rsid w:val="002133EE"/>
    <w:rsid w:val="00214B2A"/>
    <w:rsid w:val="00216135"/>
    <w:rsid w:val="002171A1"/>
    <w:rsid w:val="00220211"/>
    <w:rsid w:val="002229E1"/>
    <w:rsid w:val="002239DD"/>
    <w:rsid w:val="00224599"/>
    <w:rsid w:val="00224658"/>
    <w:rsid w:val="00225B1A"/>
    <w:rsid w:val="00225C9A"/>
    <w:rsid w:val="00225E96"/>
    <w:rsid w:val="00226261"/>
    <w:rsid w:val="00226CD3"/>
    <w:rsid w:val="00231664"/>
    <w:rsid w:val="0023259C"/>
    <w:rsid w:val="002336C9"/>
    <w:rsid w:val="002354C5"/>
    <w:rsid w:val="00235AF7"/>
    <w:rsid w:val="00240088"/>
    <w:rsid w:val="00246FA4"/>
    <w:rsid w:val="00247E3E"/>
    <w:rsid w:val="00250EE8"/>
    <w:rsid w:val="002536A0"/>
    <w:rsid w:val="00253EF0"/>
    <w:rsid w:val="00254D81"/>
    <w:rsid w:val="0025571F"/>
    <w:rsid w:val="00260A61"/>
    <w:rsid w:val="00261CB5"/>
    <w:rsid w:val="00262C38"/>
    <w:rsid w:val="00263600"/>
    <w:rsid w:val="00264025"/>
    <w:rsid w:val="00264135"/>
    <w:rsid w:val="00265496"/>
    <w:rsid w:val="00266156"/>
    <w:rsid w:val="002663AA"/>
    <w:rsid w:val="00270519"/>
    <w:rsid w:val="00271A8C"/>
    <w:rsid w:val="00271E53"/>
    <w:rsid w:val="00272751"/>
    <w:rsid w:val="00272E64"/>
    <w:rsid w:val="00273E18"/>
    <w:rsid w:val="00275DA8"/>
    <w:rsid w:val="00276C45"/>
    <w:rsid w:val="002806D9"/>
    <w:rsid w:val="002808D5"/>
    <w:rsid w:val="00281B67"/>
    <w:rsid w:val="00283106"/>
    <w:rsid w:val="00286309"/>
    <w:rsid w:val="00287FB8"/>
    <w:rsid w:val="002907BC"/>
    <w:rsid w:val="00290AA6"/>
    <w:rsid w:val="00290AD3"/>
    <w:rsid w:val="00291160"/>
    <w:rsid w:val="00291308"/>
    <w:rsid w:val="00292DC4"/>
    <w:rsid w:val="0029372B"/>
    <w:rsid w:val="00293D49"/>
    <w:rsid w:val="002A2C77"/>
    <w:rsid w:val="002A2CB3"/>
    <w:rsid w:val="002A487E"/>
    <w:rsid w:val="002A5B33"/>
    <w:rsid w:val="002A5D94"/>
    <w:rsid w:val="002A6521"/>
    <w:rsid w:val="002A664B"/>
    <w:rsid w:val="002A6E1A"/>
    <w:rsid w:val="002A73FD"/>
    <w:rsid w:val="002A769A"/>
    <w:rsid w:val="002B0D6A"/>
    <w:rsid w:val="002B0EEE"/>
    <w:rsid w:val="002B113A"/>
    <w:rsid w:val="002B1A0F"/>
    <w:rsid w:val="002B2146"/>
    <w:rsid w:val="002B21CD"/>
    <w:rsid w:val="002B3208"/>
    <w:rsid w:val="002B7087"/>
    <w:rsid w:val="002C1531"/>
    <w:rsid w:val="002C59EE"/>
    <w:rsid w:val="002C5D5A"/>
    <w:rsid w:val="002C6425"/>
    <w:rsid w:val="002D250A"/>
    <w:rsid w:val="002D3E05"/>
    <w:rsid w:val="002D4707"/>
    <w:rsid w:val="002E03C9"/>
    <w:rsid w:val="002E1F56"/>
    <w:rsid w:val="002E2B6A"/>
    <w:rsid w:val="002E5316"/>
    <w:rsid w:val="002E58DE"/>
    <w:rsid w:val="002E63EB"/>
    <w:rsid w:val="002E6432"/>
    <w:rsid w:val="002E6970"/>
    <w:rsid w:val="002E6A17"/>
    <w:rsid w:val="002E6CC6"/>
    <w:rsid w:val="002E7C68"/>
    <w:rsid w:val="002E7D85"/>
    <w:rsid w:val="002F058A"/>
    <w:rsid w:val="002F1153"/>
    <w:rsid w:val="002F2379"/>
    <w:rsid w:val="002F3A82"/>
    <w:rsid w:val="002F3A8B"/>
    <w:rsid w:val="002F4043"/>
    <w:rsid w:val="002F4854"/>
    <w:rsid w:val="002F4CBA"/>
    <w:rsid w:val="002F506D"/>
    <w:rsid w:val="002F60E8"/>
    <w:rsid w:val="002F686F"/>
    <w:rsid w:val="002F7C59"/>
    <w:rsid w:val="0030148D"/>
    <w:rsid w:val="00301D9A"/>
    <w:rsid w:val="0030219B"/>
    <w:rsid w:val="003024A5"/>
    <w:rsid w:val="00302921"/>
    <w:rsid w:val="003029F4"/>
    <w:rsid w:val="0030392C"/>
    <w:rsid w:val="00304211"/>
    <w:rsid w:val="003043EC"/>
    <w:rsid w:val="003044D6"/>
    <w:rsid w:val="003054EB"/>
    <w:rsid w:val="00306DA5"/>
    <w:rsid w:val="00307CAC"/>
    <w:rsid w:val="0031064F"/>
    <w:rsid w:val="00310FB7"/>
    <w:rsid w:val="00311091"/>
    <w:rsid w:val="00311AAF"/>
    <w:rsid w:val="0031321A"/>
    <w:rsid w:val="00313AE4"/>
    <w:rsid w:val="00313F2E"/>
    <w:rsid w:val="00314609"/>
    <w:rsid w:val="00314671"/>
    <w:rsid w:val="00315D90"/>
    <w:rsid w:val="0031722D"/>
    <w:rsid w:val="00320BF6"/>
    <w:rsid w:val="00320CA5"/>
    <w:rsid w:val="00321299"/>
    <w:rsid w:val="00322E3A"/>
    <w:rsid w:val="00325938"/>
    <w:rsid w:val="003259B3"/>
    <w:rsid w:val="003259D3"/>
    <w:rsid w:val="00327309"/>
    <w:rsid w:val="00330CAC"/>
    <w:rsid w:val="00331056"/>
    <w:rsid w:val="003337E5"/>
    <w:rsid w:val="00333882"/>
    <w:rsid w:val="00333C0C"/>
    <w:rsid w:val="0033448E"/>
    <w:rsid w:val="00335DD4"/>
    <w:rsid w:val="00336386"/>
    <w:rsid w:val="00336594"/>
    <w:rsid w:val="00337B9D"/>
    <w:rsid w:val="0034290D"/>
    <w:rsid w:val="00343AB6"/>
    <w:rsid w:val="00344F7B"/>
    <w:rsid w:val="00345C7C"/>
    <w:rsid w:val="00346898"/>
    <w:rsid w:val="0035035D"/>
    <w:rsid w:val="00350E3E"/>
    <w:rsid w:val="003559F2"/>
    <w:rsid w:val="00356A09"/>
    <w:rsid w:val="0035723E"/>
    <w:rsid w:val="00360053"/>
    <w:rsid w:val="0036160F"/>
    <w:rsid w:val="00361CEF"/>
    <w:rsid w:val="003628FA"/>
    <w:rsid w:val="00362AE1"/>
    <w:rsid w:val="003631CA"/>
    <w:rsid w:val="003726E4"/>
    <w:rsid w:val="003745C6"/>
    <w:rsid w:val="00374BE0"/>
    <w:rsid w:val="003750D6"/>
    <w:rsid w:val="003768EB"/>
    <w:rsid w:val="003773D5"/>
    <w:rsid w:val="003803A4"/>
    <w:rsid w:val="003812BA"/>
    <w:rsid w:val="003815F8"/>
    <w:rsid w:val="00381916"/>
    <w:rsid w:val="00381D34"/>
    <w:rsid w:val="00384A67"/>
    <w:rsid w:val="0038527A"/>
    <w:rsid w:val="0038584C"/>
    <w:rsid w:val="00387814"/>
    <w:rsid w:val="003907C4"/>
    <w:rsid w:val="00390BFA"/>
    <w:rsid w:val="00390EDD"/>
    <w:rsid w:val="00391129"/>
    <w:rsid w:val="003919B7"/>
    <w:rsid w:val="0039353B"/>
    <w:rsid w:val="00393A51"/>
    <w:rsid w:val="00396C55"/>
    <w:rsid w:val="003A0295"/>
    <w:rsid w:val="003A1E9A"/>
    <w:rsid w:val="003A24CD"/>
    <w:rsid w:val="003A4A8E"/>
    <w:rsid w:val="003A534F"/>
    <w:rsid w:val="003A611D"/>
    <w:rsid w:val="003A6E8C"/>
    <w:rsid w:val="003B139A"/>
    <w:rsid w:val="003B1869"/>
    <w:rsid w:val="003B1939"/>
    <w:rsid w:val="003B1B69"/>
    <w:rsid w:val="003B1FA0"/>
    <w:rsid w:val="003B2A7A"/>
    <w:rsid w:val="003B3511"/>
    <w:rsid w:val="003B3762"/>
    <w:rsid w:val="003B3B3C"/>
    <w:rsid w:val="003B54F5"/>
    <w:rsid w:val="003B6259"/>
    <w:rsid w:val="003B64F1"/>
    <w:rsid w:val="003B65A8"/>
    <w:rsid w:val="003B7AF0"/>
    <w:rsid w:val="003B7F0B"/>
    <w:rsid w:val="003C1666"/>
    <w:rsid w:val="003C18C5"/>
    <w:rsid w:val="003C19EE"/>
    <w:rsid w:val="003C3AE4"/>
    <w:rsid w:val="003C3BC8"/>
    <w:rsid w:val="003C4E2C"/>
    <w:rsid w:val="003C5282"/>
    <w:rsid w:val="003C57D0"/>
    <w:rsid w:val="003C5C6A"/>
    <w:rsid w:val="003C6304"/>
    <w:rsid w:val="003C744F"/>
    <w:rsid w:val="003C7625"/>
    <w:rsid w:val="003C7A28"/>
    <w:rsid w:val="003C7D3B"/>
    <w:rsid w:val="003D0BAB"/>
    <w:rsid w:val="003D164C"/>
    <w:rsid w:val="003D2800"/>
    <w:rsid w:val="003D4706"/>
    <w:rsid w:val="003D53F3"/>
    <w:rsid w:val="003D68C7"/>
    <w:rsid w:val="003D6D29"/>
    <w:rsid w:val="003E12F6"/>
    <w:rsid w:val="003E2971"/>
    <w:rsid w:val="003E6273"/>
    <w:rsid w:val="003E6DDD"/>
    <w:rsid w:val="003E784D"/>
    <w:rsid w:val="003E7C87"/>
    <w:rsid w:val="003E7D62"/>
    <w:rsid w:val="003F0B14"/>
    <w:rsid w:val="003F12BF"/>
    <w:rsid w:val="003F2404"/>
    <w:rsid w:val="003F2CCC"/>
    <w:rsid w:val="003F3F99"/>
    <w:rsid w:val="003F55D5"/>
    <w:rsid w:val="003F578F"/>
    <w:rsid w:val="003F5E93"/>
    <w:rsid w:val="003F6924"/>
    <w:rsid w:val="004004F7"/>
    <w:rsid w:val="00400B42"/>
    <w:rsid w:val="00402517"/>
    <w:rsid w:val="00402B27"/>
    <w:rsid w:val="00402E4C"/>
    <w:rsid w:val="00404356"/>
    <w:rsid w:val="004045DB"/>
    <w:rsid w:val="0040682A"/>
    <w:rsid w:val="004073FE"/>
    <w:rsid w:val="00407B47"/>
    <w:rsid w:val="0041074E"/>
    <w:rsid w:val="00410D7C"/>
    <w:rsid w:val="0041153D"/>
    <w:rsid w:val="00412228"/>
    <w:rsid w:val="00413026"/>
    <w:rsid w:val="004131D8"/>
    <w:rsid w:val="00414855"/>
    <w:rsid w:val="00415417"/>
    <w:rsid w:val="00415505"/>
    <w:rsid w:val="00417005"/>
    <w:rsid w:val="004204AA"/>
    <w:rsid w:val="00420A21"/>
    <w:rsid w:val="00420D17"/>
    <w:rsid w:val="004212D1"/>
    <w:rsid w:val="004239E5"/>
    <w:rsid w:val="00426174"/>
    <w:rsid w:val="0043010F"/>
    <w:rsid w:val="00430418"/>
    <w:rsid w:val="004326D4"/>
    <w:rsid w:val="00432A01"/>
    <w:rsid w:val="00433F82"/>
    <w:rsid w:val="00434383"/>
    <w:rsid w:val="00434590"/>
    <w:rsid w:val="00435844"/>
    <w:rsid w:val="0043660A"/>
    <w:rsid w:val="00436F9E"/>
    <w:rsid w:val="00440BA9"/>
    <w:rsid w:val="004411C1"/>
    <w:rsid w:val="0044297B"/>
    <w:rsid w:val="00443E3F"/>
    <w:rsid w:val="00445BF0"/>
    <w:rsid w:val="00445CE2"/>
    <w:rsid w:val="004466FD"/>
    <w:rsid w:val="00446CF3"/>
    <w:rsid w:val="00447E17"/>
    <w:rsid w:val="00450576"/>
    <w:rsid w:val="0045335C"/>
    <w:rsid w:val="0045409F"/>
    <w:rsid w:val="004543BD"/>
    <w:rsid w:val="00455471"/>
    <w:rsid w:val="00457E80"/>
    <w:rsid w:val="00460648"/>
    <w:rsid w:val="004629BA"/>
    <w:rsid w:val="0046474C"/>
    <w:rsid w:val="00464DB1"/>
    <w:rsid w:val="00465D5D"/>
    <w:rsid w:val="00466CF6"/>
    <w:rsid w:val="004675D3"/>
    <w:rsid w:val="004676F1"/>
    <w:rsid w:val="004703ED"/>
    <w:rsid w:val="0047193D"/>
    <w:rsid w:val="00472834"/>
    <w:rsid w:val="0047370D"/>
    <w:rsid w:val="00473999"/>
    <w:rsid w:val="004756EE"/>
    <w:rsid w:val="004770EA"/>
    <w:rsid w:val="0047723E"/>
    <w:rsid w:val="004779F9"/>
    <w:rsid w:val="00477BA1"/>
    <w:rsid w:val="00477D02"/>
    <w:rsid w:val="004835EF"/>
    <w:rsid w:val="00483C42"/>
    <w:rsid w:val="00490298"/>
    <w:rsid w:val="00490475"/>
    <w:rsid w:val="0049292E"/>
    <w:rsid w:val="0049411F"/>
    <w:rsid w:val="00494A0B"/>
    <w:rsid w:val="004957A8"/>
    <w:rsid w:val="004957C1"/>
    <w:rsid w:val="004966A8"/>
    <w:rsid w:val="004A0904"/>
    <w:rsid w:val="004A0A60"/>
    <w:rsid w:val="004A0C5D"/>
    <w:rsid w:val="004A0E38"/>
    <w:rsid w:val="004A27F8"/>
    <w:rsid w:val="004A3A49"/>
    <w:rsid w:val="004A47D3"/>
    <w:rsid w:val="004A7EA4"/>
    <w:rsid w:val="004B3CCF"/>
    <w:rsid w:val="004B42CF"/>
    <w:rsid w:val="004B4302"/>
    <w:rsid w:val="004B5D3D"/>
    <w:rsid w:val="004B6AB7"/>
    <w:rsid w:val="004B7401"/>
    <w:rsid w:val="004B7426"/>
    <w:rsid w:val="004C0BED"/>
    <w:rsid w:val="004C0C6D"/>
    <w:rsid w:val="004C0E38"/>
    <w:rsid w:val="004C16F3"/>
    <w:rsid w:val="004C3D7A"/>
    <w:rsid w:val="004C5444"/>
    <w:rsid w:val="004C6715"/>
    <w:rsid w:val="004C772A"/>
    <w:rsid w:val="004D10C5"/>
    <w:rsid w:val="004D139A"/>
    <w:rsid w:val="004D20E6"/>
    <w:rsid w:val="004D4591"/>
    <w:rsid w:val="004D4DC9"/>
    <w:rsid w:val="004D5535"/>
    <w:rsid w:val="004E057B"/>
    <w:rsid w:val="004E0C1D"/>
    <w:rsid w:val="004E1C9E"/>
    <w:rsid w:val="004E3094"/>
    <w:rsid w:val="004E54F5"/>
    <w:rsid w:val="004E7579"/>
    <w:rsid w:val="004F3E2C"/>
    <w:rsid w:val="004F40AE"/>
    <w:rsid w:val="004F575C"/>
    <w:rsid w:val="004F5AD0"/>
    <w:rsid w:val="004F617B"/>
    <w:rsid w:val="004F77DA"/>
    <w:rsid w:val="00501C8C"/>
    <w:rsid w:val="005024A5"/>
    <w:rsid w:val="00502694"/>
    <w:rsid w:val="0050302E"/>
    <w:rsid w:val="00503A2A"/>
    <w:rsid w:val="00505112"/>
    <w:rsid w:val="00513278"/>
    <w:rsid w:val="00517115"/>
    <w:rsid w:val="00520307"/>
    <w:rsid w:val="00520404"/>
    <w:rsid w:val="00520DB8"/>
    <w:rsid w:val="005214B1"/>
    <w:rsid w:val="00522C70"/>
    <w:rsid w:val="005235C3"/>
    <w:rsid w:val="0052688F"/>
    <w:rsid w:val="00530AE8"/>
    <w:rsid w:val="005324D7"/>
    <w:rsid w:val="0053282B"/>
    <w:rsid w:val="00532BEC"/>
    <w:rsid w:val="0053474A"/>
    <w:rsid w:val="0053499E"/>
    <w:rsid w:val="00534B5D"/>
    <w:rsid w:val="00534FCC"/>
    <w:rsid w:val="00535CAA"/>
    <w:rsid w:val="00535D9B"/>
    <w:rsid w:val="00536CE3"/>
    <w:rsid w:val="00540B13"/>
    <w:rsid w:val="00540C8F"/>
    <w:rsid w:val="005412B8"/>
    <w:rsid w:val="00545B69"/>
    <w:rsid w:val="00550476"/>
    <w:rsid w:val="00550FAE"/>
    <w:rsid w:val="0055185F"/>
    <w:rsid w:val="00551EA9"/>
    <w:rsid w:val="00553D81"/>
    <w:rsid w:val="00555C9C"/>
    <w:rsid w:val="005572B2"/>
    <w:rsid w:val="005573DE"/>
    <w:rsid w:val="00560BE5"/>
    <w:rsid w:val="0056121A"/>
    <w:rsid w:val="005627BC"/>
    <w:rsid w:val="0056326D"/>
    <w:rsid w:val="00563789"/>
    <w:rsid w:val="00566030"/>
    <w:rsid w:val="00566073"/>
    <w:rsid w:val="00566788"/>
    <w:rsid w:val="0057153C"/>
    <w:rsid w:val="00572F8E"/>
    <w:rsid w:val="00573A11"/>
    <w:rsid w:val="00574488"/>
    <w:rsid w:val="00574935"/>
    <w:rsid w:val="00574FAA"/>
    <w:rsid w:val="00575769"/>
    <w:rsid w:val="00576F9C"/>
    <w:rsid w:val="0057768E"/>
    <w:rsid w:val="00580A66"/>
    <w:rsid w:val="00582E3F"/>
    <w:rsid w:val="00584628"/>
    <w:rsid w:val="0059098C"/>
    <w:rsid w:val="00592A82"/>
    <w:rsid w:val="00593FE9"/>
    <w:rsid w:val="00594611"/>
    <w:rsid w:val="00597E43"/>
    <w:rsid w:val="005A1898"/>
    <w:rsid w:val="005A2FCA"/>
    <w:rsid w:val="005A372F"/>
    <w:rsid w:val="005A4E11"/>
    <w:rsid w:val="005A7ABB"/>
    <w:rsid w:val="005A7E29"/>
    <w:rsid w:val="005B0512"/>
    <w:rsid w:val="005B0928"/>
    <w:rsid w:val="005B1327"/>
    <w:rsid w:val="005B338A"/>
    <w:rsid w:val="005B3C9E"/>
    <w:rsid w:val="005B735A"/>
    <w:rsid w:val="005B7EC2"/>
    <w:rsid w:val="005C0CDC"/>
    <w:rsid w:val="005C31AB"/>
    <w:rsid w:val="005C3235"/>
    <w:rsid w:val="005C476C"/>
    <w:rsid w:val="005C4B8C"/>
    <w:rsid w:val="005C7385"/>
    <w:rsid w:val="005D0840"/>
    <w:rsid w:val="005D143A"/>
    <w:rsid w:val="005D4C99"/>
    <w:rsid w:val="005D668B"/>
    <w:rsid w:val="005D7342"/>
    <w:rsid w:val="005D7B5D"/>
    <w:rsid w:val="005E0D51"/>
    <w:rsid w:val="005E7905"/>
    <w:rsid w:val="005F1769"/>
    <w:rsid w:val="005F224F"/>
    <w:rsid w:val="005F2290"/>
    <w:rsid w:val="005F421D"/>
    <w:rsid w:val="005F4878"/>
    <w:rsid w:val="005F5491"/>
    <w:rsid w:val="005F72B0"/>
    <w:rsid w:val="005F72FE"/>
    <w:rsid w:val="00600C16"/>
    <w:rsid w:val="00602A86"/>
    <w:rsid w:val="00605620"/>
    <w:rsid w:val="00605A8B"/>
    <w:rsid w:val="00605AEF"/>
    <w:rsid w:val="0060608C"/>
    <w:rsid w:val="00607D92"/>
    <w:rsid w:val="00610464"/>
    <w:rsid w:val="00610A9B"/>
    <w:rsid w:val="00611AD3"/>
    <w:rsid w:val="00614220"/>
    <w:rsid w:val="006148FD"/>
    <w:rsid w:val="006154D0"/>
    <w:rsid w:val="006166EF"/>
    <w:rsid w:val="006203AA"/>
    <w:rsid w:val="00620D25"/>
    <w:rsid w:val="00621155"/>
    <w:rsid w:val="006217B7"/>
    <w:rsid w:val="00621E98"/>
    <w:rsid w:val="0062229E"/>
    <w:rsid w:val="0062303B"/>
    <w:rsid w:val="00626363"/>
    <w:rsid w:val="00626427"/>
    <w:rsid w:val="00632668"/>
    <w:rsid w:val="00633D90"/>
    <w:rsid w:val="00636F73"/>
    <w:rsid w:val="00640CD4"/>
    <w:rsid w:val="00643322"/>
    <w:rsid w:val="00643732"/>
    <w:rsid w:val="00644607"/>
    <w:rsid w:val="00653024"/>
    <w:rsid w:val="00655EFB"/>
    <w:rsid w:val="00655F90"/>
    <w:rsid w:val="00656964"/>
    <w:rsid w:val="006574E4"/>
    <w:rsid w:val="00657568"/>
    <w:rsid w:val="006606DF"/>
    <w:rsid w:val="0066370F"/>
    <w:rsid w:val="00663762"/>
    <w:rsid w:val="00664E94"/>
    <w:rsid w:val="006656B4"/>
    <w:rsid w:val="00665749"/>
    <w:rsid w:val="006661A5"/>
    <w:rsid w:val="00672430"/>
    <w:rsid w:val="00672D18"/>
    <w:rsid w:val="00674492"/>
    <w:rsid w:val="00675AA8"/>
    <w:rsid w:val="00676C7F"/>
    <w:rsid w:val="00680CA0"/>
    <w:rsid w:val="00681DDB"/>
    <w:rsid w:val="006820C3"/>
    <w:rsid w:val="00682C5A"/>
    <w:rsid w:val="00682DC3"/>
    <w:rsid w:val="00683EFF"/>
    <w:rsid w:val="00684C16"/>
    <w:rsid w:val="00687008"/>
    <w:rsid w:val="006871F6"/>
    <w:rsid w:val="0069286F"/>
    <w:rsid w:val="00692D78"/>
    <w:rsid w:val="006939C4"/>
    <w:rsid w:val="00694A04"/>
    <w:rsid w:val="006959B8"/>
    <w:rsid w:val="00695D1A"/>
    <w:rsid w:val="006966EB"/>
    <w:rsid w:val="006A0660"/>
    <w:rsid w:val="006A0916"/>
    <w:rsid w:val="006A1817"/>
    <w:rsid w:val="006A3246"/>
    <w:rsid w:val="006A43CB"/>
    <w:rsid w:val="006A5754"/>
    <w:rsid w:val="006A6AF7"/>
    <w:rsid w:val="006A73FA"/>
    <w:rsid w:val="006A7D42"/>
    <w:rsid w:val="006B0287"/>
    <w:rsid w:val="006B0E47"/>
    <w:rsid w:val="006B11C6"/>
    <w:rsid w:val="006B39E7"/>
    <w:rsid w:val="006B3E5D"/>
    <w:rsid w:val="006B4FF7"/>
    <w:rsid w:val="006B65E3"/>
    <w:rsid w:val="006B6839"/>
    <w:rsid w:val="006B793E"/>
    <w:rsid w:val="006C0000"/>
    <w:rsid w:val="006C050B"/>
    <w:rsid w:val="006C0657"/>
    <w:rsid w:val="006C07A9"/>
    <w:rsid w:val="006C1DCC"/>
    <w:rsid w:val="006C28A2"/>
    <w:rsid w:val="006C2CA6"/>
    <w:rsid w:val="006C46F5"/>
    <w:rsid w:val="006C5289"/>
    <w:rsid w:val="006C6064"/>
    <w:rsid w:val="006D0328"/>
    <w:rsid w:val="006D1ECF"/>
    <w:rsid w:val="006D247A"/>
    <w:rsid w:val="006D3F08"/>
    <w:rsid w:val="006E0739"/>
    <w:rsid w:val="006E1BE4"/>
    <w:rsid w:val="006E263B"/>
    <w:rsid w:val="006E2C23"/>
    <w:rsid w:val="006E34CE"/>
    <w:rsid w:val="006E46C4"/>
    <w:rsid w:val="006E6BE5"/>
    <w:rsid w:val="006E7DED"/>
    <w:rsid w:val="006F00AF"/>
    <w:rsid w:val="006F03C4"/>
    <w:rsid w:val="006F1557"/>
    <w:rsid w:val="006F4056"/>
    <w:rsid w:val="006F41C3"/>
    <w:rsid w:val="006F48F4"/>
    <w:rsid w:val="006F6EFE"/>
    <w:rsid w:val="006F6F34"/>
    <w:rsid w:val="00700C7A"/>
    <w:rsid w:val="00701511"/>
    <w:rsid w:val="007029A6"/>
    <w:rsid w:val="00703D87"/>
    <w:rsid w:val="00705A1B"/>
    <w:rsid w:val="00710539"/>
    <w:rsid w:val="00710745"/>
    <w:rsid w:val="0071106C"/>
    <w:rsid w:val="00711172"/>
    <w:rsid w:val="00712421"/>
    <w:rsid w:val="0071347B"/>
    <w:rsid w:val="0071518B"/>
    <w:rsid w:val="00715542"/>
    <w:rsid w:val="007158EB"/>
    <w:rsid w:val="00715C26"/>
    <w:rsid w:val="007177C3"/>
    <w:rsid w:val="0071783B"/>
    <w:rsid w:val="0072169F"/>
    <w:rsid w:val="00722E52"/>
    <w:rsid w:val="0072396D"/>
    <w:rsid w:val="007241A8"/>
    <w:rsid w:val="007254AC"/>
    <w:rsid w:val="0072642E"/>
    <w:rsid w:val="007269EA"/>
    <w:rsid w:val="00726ABC"/>
    <w:rsid w:val="00734EF4"/>
    <w:rsid w:val="0073527E"/>
    <w:rsid w:val="007375D0"/>
    <w:rsid w:val="00737B2C"/>
    <w:rsid w:val="00740D7A"/>
    <w:rsid w:val="00741FD3"/>
    <w:rsid w:val="00742948"/>
    <w:rsid w:val="007431A7"/>
    <w:rsid w:val="00743992"/>
    <w:rsid w:val="0074446B"/>
    <w:rsid w:val="00746DDF"/>
    <w:rsid w:val="00747601"/>
    <w:rsid w:val="007506D0"/>
    <w:rsid w:val="00751072"/>
    <w:rsid w:val="007530DD"/>
    <w:rsid w:val="00753846"/>
    <w:rsid w:val="00755DAB"/>
    <w:rsid w:val="007565F9"/>
    <w:rsid w:val="007572C1"/>
    <w:rsid w:val="00757C65"/>
    <w:rsid w:val="0076051E"/>
    <w:rsid w:val="00760D08"/>
    <w:rsid w:val="007614DA"/>
    <w:rsid w:val="00762F5F"/>
    <w:rsid w:val="007630D6"/>
    <w:rsid w:val="00764B75"/>
    <w:rsid w:val="007652B6"/>
    <w:rsid w:val="00766877"/>
    <w:rsid w:val="00766DC8"/>
    <w:rsid w:val="0077025F"/>
    <w:rsid w:val="00770FFD"/>
    <w:rsid w:val="00775A83"/>
    <w:rsid w:val="00776368"/>
    <w:rsid w:val="00776B9E"/>
    <w:rsid w:val="00776F92"/>
    <w:rsid w:val="00776FBC"/>
    <w:rsid w:val="0077714A"/>
    <w:rsid w:val="007774B0"/>
    <w:rsid w:val="00780830"/>
    <w:rsid w:val="00781A86"/>
    <w:rsid w:val="0078241F"/>
    <w:rsid w:val="007840A3"/>
    <w:rsid w:val="00784967"/>
    <w:rsid w:val="0078557B"/>
    <w:rsid w:val="0078591D"/>
    <w:rsid w:val="00786661"/>
    <w:rsid w:val="0078670F"/>
    <w:rsid w:val="00786A5B"/>
    <w:rsid w:val="00787F18"/>
    <w:rsid w:val="00793F05"/>
    <w:rsid w:val="0079738F"/>
    <w:rsid w:val="007979E3"/>
    <w:rsid w:val="007A014C"/>
    <w:rsid w:val="007A0194"/>
    <w:rsid w:val="007A412F"/>
    <w:rsid w:val="007A623B"/>
    <w:rsid w:val="007B0AFA"/>
    <w:rsid w:val="007B121D"/>
    <w:rsid w:val="007B3A15"/>
    <w:rsid w:val="007B4951"/>
    <w:rsid w:val="007B4BCD"/>
    <w:rsid w:val="007B7DF3"/>
    <w:rsid w:val="007B7EF9"/>
    <w:rsid w:val="007C2126"/>
    <w:rsid w:val="007C25CF"/>
    <w:rsid w:val="007C48FE"/>
    <w:rsid w:val="007C4A87"/>
    <w:rsid w:val="007C5356"/>
    <w:rsid w:val="007C55D1"/>
    <w:rsid w:val="007C560E"/>
    <w:rsid w:val="007C6ACF"/>
    <w:rsid w:val="007D1691"/>
    <w:rsid w:val="007D1745"/>
    <w:rsid w:val="007D33AC"/>
    <w:rsid w:val="007D596A"/>
    <w:rsid w:val="007D5B52"/>
    <w:rsid w:val="007D6DFE"/>
    <w:rsid w:val="007E04C0"/>
    <w:rsid w:val="007E161C"/>
    <w:rsid w:val="007E325D"/>
    <w:rsid w:val="007E5317"/>
    <w:rsid w:val="007E573C"/>
    <w:rsid w:val="007E5893"/>
    <w:rsid w:val="007E7A1D"/>
    <w:rsid w:val="007E7F23"/>
    <w:rsid w:val="007F013B"/>
    <w:rsid w:val="007F069E"/>
    <w:rsid w:val="007F0E08"/>
    <w:rsid w:val="007F1858"/>
    <w:rsid w:val="007F25A6"/>
    <w:rsid w:val="007F4400"/>
    <w:rsid w:val="007F7215"/>
    <w:rsid w:val="0080309C"/>
    <w:rsid w:val="00805DD4"/>
    <w:rsid w:val="00806A58"/>
    <w:rsid w:val="00806DC7"/>
    <w:rsid w:val="00806F91"/>
    <w:rsid w:val="00807819"/>
    <w:rsid w:val="008101E5"/>
    <w:rsid w:val="00810C64"/>
    <w:rsid w:val="00811E83"/>
    <w:rsid w:val="008121EC"/>
    <w:rsid w:val="00815A3D"/>
    <w:rsid w:val="00817D10"/>
    <w:rsid w:val="00820E1A"/>
    <w:rsid w:val="00820E2B"/>
    <w:rsid w:val="00822AE9"/>
    <w:rsid w:val="00825396"/>
    <w:rsid w:val="00825AFE"/>
    <w:rsid w:val="008263F3"/>
    <w:rsid w:val="00827345"/>
    <w:rsid w:val="00827390"/>
    <w:rsid w:val="008275D4"/>
    <w:rsid w:val="00831864"/>
    <w:rsid w:val="00832CB0"/>
    <w:rsid w:val="008330F5"/>
    <w:rsid w:val="0083482B"/>
    <w:rsid w:val="00835985"/>
    <w:rsid w:val="00836C36"/>
    <w:rsid w:val="00837AE1"/>
    <w:rsid w:val="00842735"/>
    <w:rsid w:val="008433B4"/>
    <w:rsid w:val="0084502B"/>
    <w:rsid w:val="008461A6"/>
    <w:rsid w:val="0084673F"/>
    <w:rsid w:val="00850744"/>
    <w:rsid w:val="00850AE8"/>
    <w:rsid w:val="00851DC0"/>
    <w:rsid w:val="00853C4D"/>
    <w:rsid w:val="00855FA5"/>
    <w:rsid w:val="008567CE"/>
    <w:rsid w:val="00856818"/>
    <w:rsid w:val="0086003D"/>
    <w:rsid w:val="0086098D"/>
    <w:rsid w:val="00862841"/>
    <w:rsid w:val="008673F2"/>
    <w:rsid w:val="00867B19"/>
    <w:rsid w:val="008700E2"/>
    <w:rsid w:val="008712EC"/>
    <w:rsid w:val="0087296B"/>
    <w:rsid w:val="00872B16"/>
    <w:rsid w:val="008765E8"/>
    <w:rsid w:val="008815A2"/>
    <w:rsid w:val="00881B65"/>
    <w:rsid w:val="00883391"/>
    <w:rsid w:val="0088394D"/>
    <w:rsid w:val="008839A5"/>
    <w:rsid w:val="008858FE"/>
    <w:rsid w:val="00885946"/>
    <w:rsid w:val="00890058"/>
    <w:rsid w:val="00890E2C"/>
    <w:rsid w:val="00891C61"/>
    <w:rsid w:val="00893D03"/>
    <w:rsid w:val="00894A37"/>
    <w:rsid w:val="008956BF"/>
    <w:rsid w:val="008957A2"/>
    <w:rsid w:val="008965D1"/>
    <w:rsid w:val="008967A6"/>
    <w:rsid w:val="00897C8A"/>
    <w:rsid w:val="008A06FB"/>
    <w:rsid w:val="008A0E7F"/>
    <w:rsid w:val="008A22FA"/>
    <w:rsid w:val="008A2CC6"/>
    <w:rsid w:val="008A3521"/>
    <w:rsid w:val="008A4CA4"/>
    <w:rsid w:val="008A4CB4"/>
    <w:rsid w:val="008A4DE8"/>
    <w:rsid w:val="008A6D7D"/>
    <w:rsid w:val="008B07C4"/>
    <w:rsid w:val="008B13FF"/>
    <w:rsid w:val="008B1726"/>
    <w:rsid w:val="008B342C"/>
    <w:rsid w:val="008B4810"/>
    <w:rsid w:val="008B4CD7"/>
    <w:rsid w:val="008B6538"/>
    <w:rsid w:val="008B677F"/>
    <w:rsid w:val="008B711F"/>
    <w:rsid w:val="008B7462"/>
    <w:rsid w:val="008C11FD"/>
    <w:rsid w:val="008C163E"/>
    <w:rsid w:val="008C19CA"/>
    <w:rsid w:val="008C2204"/>
    <w:rsid w:val="008C24BA"/>
    <w:rsid w:val="008C3A11"/>
    <w:rsid w:val="008C3F32"/>
    <w:rsid w:val="008C7F6F"/>
    <w:rsid w:val="008D0CE6"/>
    <w:rsid w:val="008D1423"/>
    <w:rsid w:val="008D1E18"/>
    <w:rsid w:val="008D29B7"/>
    <w:rsid w:val="008D301A"/>
    <w:rsid w:val="008D3B5B"/>
    <w:rsid w:val="008D4243"/>
    <w:rsid w:val="008D5279"/>
    <w:rsid w:val="008D5A59"/>
    <w:rsid w:val="008D70DA"/>
    <w:rsid w:val="008D754A"/>
    <w:rsid w:val="008E22A6"/>
    <w:rsid w:val="008E42B2"/>
    <w:rsid w:val="008E5422"/>
    <w:rsid w:val="008E5C79"/>
    <w:rsid w:val="008E7DBE"/>
    <w:rsid w:val="008F0390"/>
    <w:rsid w:val="008F1E2E"/>
    <w:rsid w:val="008F24FF"/>
    <w:rsid w:val="008F38E7"/>
    <w:rsid w:val="008F64AA"/>
    <w:rsid w:val="008F64E5"/>
    <w:rsid w:val="008F6608"/>
    <w:rsid w:val="008F733E"/>
    <w:rsid w:val="008F7ED4"/>
    <w:rsid w:val="0090066C"/>
    <w:rsid w:val="00901A21"/>
    <w:rsid w:val="00901E22"/>
    <w:rsid w:val="00902987"/>
    <w:rsid w:val="0090314D"/>
    <w:rsid w:val="00905CC6"/>
    <w:rsid w:val="00905FCB"/>
    <w:rsid w:val="00910A5E"/>
    <w:rsid w:val="00911220"/>
    <w:rsid w:val="009162CD"/>
    <w:rsid w:val="0091743F"/>
    <w:rsid w:val="009203A6"/>
    <w:rsid w:val="00921561"/>
    <w:rsid w:val="009216C8"/>
    <w:rsid w:val="00922586"/>
    <w:rsid w:val="00924101"/>
    <w:rsid w:val="009247EC"/>
    <w:rsid w:val="009255DD"/>
    <w:rsid w:val="00925DA6"/>
    <w:rsid w:val="009266DC"/>
    <w:rsid w:val="009275F4"/>
    <w:rsid w:val="00931F87"/>
    <w:rsid w:val="00932299"/>
    <w:rsid w:val="00932791"/>
    <w:rsid w:val="009338FA"/>
    <w:rsid w:val="009347CA"/>
    <w:rsid w:val="00935148"/>
    <w:rsid w:val="0093556C"/>
    <w:rsid w:val="00935751"/>
    <w:rsid w:val="00937637"/>
    <w:rsid w:val="00940898"/>
    <w:rsid w:val="00944156"/>
    <w:rsid w:val="009443BA"/>
    <w:rsid w:val="00945F91"/>
    <w:rsid w:val="00950410"/>
    <w:rsid w:val="00950D46"/>
    <w:rsid w:val="00953987"/>
    <w:rsid w:val="00953AEA"/>
    <w:rsid w:val="0095456C"/>
    <w:rsid w:val="00956797"/>
    <w:rsid w:val="00956E2A"/>
    <w:rsid w:val="0095704F"/>
    <w:rsid w:val="0095772D"/>
    <w:rsid w:val="00957D01"/>
    <w:rsid w:val="00960846"/>
    <w:rsid w:val="009627EE"/>
    <w:rsid w:val="00964510"/>
    <w:rsid w:val="0096764D"/>
    <w:rsid w:val="00970CB4"/>
    <w:rsid w:val="0097129E"/>
    <w:rsid w:val="0097503C"/>
    <w:rsid w:val="00975738"/>
    <w:rsid w:val="00976247"/>
    <w:rsid w:val="00976CA8"/>
    <w:rsid w:val="009800F1"/>
    <w:rsid w:val="009806AF"/>
    <w:rsid w:val="00980DF5"/>
    <w:rsid w:val="0098217D"/>
    <w:rsid w:val="00982849"/>
    <w:rsid w:val="00982A39"/>
    <w:rsid w:val="00982BB2"/>
    <w:rsid w:val="00983558"/>
    <w:rsid w:val="00986508"/>
    <w:rsid w:val="00987155"/>
    <w:rsid w:val="00990165"/>
    <w:rsid w:val="009902C1"/>
    <w:rsid w:val="00991A72"/>
    <w:rsid w:val="00991D23"/>
    <w:rsid w:val="00997EBB"/>
    <w:rsid w:val="009A20CE"/>
    <w:rsid w:val="009A20E2"/>
    <w:rsid w:val="009A323C"/>
    <w:rsid w:val="009A3C17"/>
    <w:rsid w:val="009A44FA"/>
    <w:rsid w:val="009A5165"/>
    <w:rsid w:val="009A53D2"/>
    <w:rsid w:val="009A6078"/>
    <w:rsid w:val="009A74F0"/>
    <w:rsid w:val="009B0628"/>
    <w:rsid w:val="009B1D4D"/>
    <w:rsid w:val="009B2596"/>
    <w:rsid w:val="009B3005"/>
    <w:rsid w:val="009B40D8"/>
    <w:rsid w:val="009B48FC"/>
    <w:rsid w:val="009B6D2C"/>
    <w:rsid w:val="009C0303"/>
    <w:rsid w:val="009C0E5C"/>
    <w:rsid w:val="009C4578"/>
    <w:rsid w:val="009C5203"/>
    <w:rsid w:val="009C5D96"/>
    <w:rsid w:val="009D0E1E"/>
    <w:rsid w:val="009D1ED8"/>
    <w:rsid w:val="009D28A6"/>
    <w:rsid w:val="009D31BF"/>
    <w:rsid w:val="009D3481"/>
    <w:rsid w:val="009D4006"/>
    <w:rsid w:val="009D57E0"/>
    <w:rsid w:val="009D5C26"/>
    <w:rsid w:val="009D6EA7"/>
    <w:rsid w:val="009D700E"/>
    <w:rsid w:val="009D72E2"/>
    <w:rsid w:val="009E037F"/>
    <w:rsid w:val="009E0B06"/>
    <w:rsid w:val="009E1281"/>
    <w:rsid w:val="009E2768"/>
    <w:rsid w:val="009E284F"/>
    <w:rsid w:val="009E5361"/>
    <w:rsid w:val="009E54E3"/>
    <w:rsid w:val="009E57A2"/>
    <w:rsid w:val="009E63E1"/>
    <w:rsid w:val="009E67D1"/>
    <w:rsid w:val="009E7655"/>
    <w:rsid w:val="009E7DB9"/>
    <w:rsid w:val="009E7F33"/>
    <w:rsid w:val="009F0294"/>
    <w:rsid w:val="009F1B31"/>
    <w:rsid w:val="009F274A"/>
    <w:rsid w:val="009F4659"/>
    <w:rsid w:val="009F6081"/>
    <w:rsid w:val="009F6F24"/>
    <w:rsid w:val="009F73C9"/>
    <w:rsid w:val="00A03432"/>
    <w:rsid w:val="00A03A36"/>
    <w:rsid w:val="00A04682"/>
    <w:rsid w:val="00A04F04"/>
    <w:rsid w:val="00A05754"/>
    <w:rsid w:val="00A074D6"/>
    <w:rsid w:val="00A075A4"/>
    <w:rsid w:val="00A07E0B"/>
    <w:rsid w:val="00A10323"/>
    <w:rsid w:val="00A1207D"/>
    <w:rsid w:val="00A12D6C"/>
    <w:rsid w:val="00A139FB"/>
    <w:rsid w:val="00A1567E"/>
    <w:rsid w:val="00A15D47"/>
    <w:rsid w:val="00A173E4"/>
    <w:rsid w:val="00A176AE"/>
    <w:rsid w:val="00A20075"/>
    <w:rsid w:val="00A21357"/>
    <w:rsid w:val="00A213C3"/>
    <w:rsid w:val="00A22F04"/>
    <w:rsid w:val="00A23682"/>
    <w:rsid w:val="00A258C4"/>
    <w:rsid w:val="00A263A8"/>
    <w:rsid w:val="00A26480"/>
    <w:rsid w:val="00A27188"/>
    <w:rsid w:val="00A3285A"/>
    <w:rsid w:val="00A32A70"/>
    <w:rsid w:val="00A33900"/>
    <w:rsid w:val="00A341DE"/>
    <w:rsid w:val="00A343A8"/>
    <w:rsid w:val="00A364DB"/>
    <w:rsid w:val="00A36F90"/>
    <w:rsid w:val="00A40406"/>
    <w:rsid w:val="00A40C3C"/>
    <w:rsid w:val="00A41515"/>
    <w:rsid w:val="00A42A93"/>
    <w:rsid w:val="00A42C56"/>
    <w:rsid w:val="00A4762B"/>
    <w:rsid w:val="00A519F5"/>
    <w:rsid w:val="00A539D4"/>
    <w:rsid w:val="00A53BD5"/>
    <w:rsid w:val="00A54223"/>
    <w:rsid w:val="00A60A38"/>
    <w:rsid w:val="00A641E0"/>
    <w:rsid w:val="00A65074"/>
    <w:rsid w:val="00A656E5"/>
    <w:rsid w:val="00A719C2"/>
    <w:rsid w:val="00A72081"/>
    <w:rsid w:val="00A72A50"/>
    <w:rsid w:val="00A7358B"/>
    <w:rsid w:val="00A73CCC"/>
    <w:rsid w:val="00A75426"/>
    <w:rsid w:val="00A761F7"/>
    <w:rsid w:val="00A76483"/>
    <w:rsid w:val="00A80657"/>
    <w:rsid w:val="00A80E04"/>
    <w:rsid w:val="00A81643"/>
    <w:rsid w:val="00A8270D"/>
    <w:rsid w:val="00A84904"/>
    <w:rsid w:val="00A84BD2"/>
    <w:rsid w:val="00A84D7D"/>
    <w:rsid w:val="00A84E5A"/>
    <w:rsid w:val="00A85C25"/>
    <w:rsid w:val="00A85D85"/>
    <w:rsid w:val="00A87404"/>
    <w:rsid w:val="00A909FD"/>
    <w:rsid w:val="00A93A7C"/>
    <w:rsid w:val="00A96DA2"/>
    <w:rsid w:val="00A97201"/>
    <w:rsid w:val="00AA0EE0"/>
    <w:rsid w:val="00AA5340"/>
    <w:rsid w:val="00AA68BA"/>
    <w:rsid w:val="00AA6A8D"/>
    <w:rsid w:val="00AB0EB5"/>
    <w:rsid w:val="00AB1B8B"/>
    <w:rsid w:val="00AB3DD5"/>
    <w:rsid w:val="00AB493C"/>
    <w:rsid w:val="00AB4DCB"/>
    <w:rsid w:val="00AB54D1"/>
    <w:rsid w:val="00AB5A56"/>
    <w:rsid w:val="00AC127A"/>
    <w:rsid w:val="00AC1E58"/>
    <w:rsid w:val="00AC24A8"/>
    <w:rsid w:val="00AC2A2B"/>
    <w:rsid w:val="00AC2D1A"/>
    <w:rsid w:val="00AC45D2"/>
    <w:rsid w:val="00AC496E"/>
    <w:rsid w:val="00AC6366"/>
    <w:rsid w:val="00AC6CBC"/>
    <w:rsid w:val="00AC7129"/>
    <w:rsid w:val="00AC7800"/>
    <w:rsid w:val="00AD0F11"/>
    <w:rsid w:val="00AD2EEC"/>
    <w:rsid w:val="00AD3420"/>
    <w:rsid w:val="00AD3D13"/>
    <w:rsid w:val="00AD48B4"/>
    <w:rsid w:val="00AD65FB"/>
    <w:rsid w:val="00AD7126"/>
    <w:rsid w:val="00AE1CEA"/>
    <w:rsid w:val="00AE3DBC"/>
    <w:rsid w:val="00AE4811"/>
    <w:rsid w:val="00AE5D38"/>
    <w:rsid w:val="00AE62D4"/>
    <w:rsid w:val="00AE64C7"/>
    <w:rsid w:val="00AE7B93"/>
    <w:rsid w:val="00AF043B"/>
    <w:rsid w:val="00AF0E1F"/>
    <w:rsid w:val="00AF2A0E"/>
    <w:rsid w:val="00AF3FFB"/>
    <w:rsid w:val="00AF6F90"/>
    <w:rsid w:val="00AF7D2F"/>
    <w:rsid w:val="00B00288"/>
    <w:rsid w:val="00B0327F"/>
    <w:rsid w:val="00B0388D"/>
    <w:rsid w:val="00B073F5"/>
    <w:rsid w:val="00B07B96"/>
    <w:rsid w:val="00B07F54"/>
    <w:rsid w:val="00B10367"/>
    <w:rsid w:val="00B105C1"/>
    <w:rsid w:val="00B112C6"/>
    <w:rsid w:val="00B1293E"/>
    <w:rsid w:val="00B12D47"/>
    <w:rsid w:val="00B13539"/>
    <w:rsid w:val="00B13C8C"/>
    <w:rsid w:val="00B14530"/>
    <w:rsid w:val="00B14BF7"/>
    <w:rsid w:val="00B15978"/>
    <w:rsid w:val="00B15B4A"/>
    <w:rsid w:val="00B15CA0"/>
    <w:rsid w:val="00B16C18"/>
    <w:rsid w:val="00B175A7"/>
    <w:rsid w:val="00B2003E"/>
    <w:rsid w:val="00B234A7"/>
    <w:rsid w:val="00B246C4"/>
    <w:rsid w:val="00B25738"/>
    <w:rsid w:val="00B26476"/>
    <w:rsid w:val="00B27E30"/>
    <w:rsid w:val="00B3005D"/>
    <w:rsid w:val="00B30621"/>
    <w:rsid w:val="00B31DF6"/>
    <w:rsid w:val="00B32AD8"/>
    <w:rsid w:val="00B32D85"/>
    <w:rsid w:val="00B345EB"/>
    <w:rsid w:val="00B34DA2"/>
    <w:rsid w:val="00B36220"/>
    <w:rsid w:val="00B36983"/>
    <w:rsid w:val="00B44701"/>
    <w:rsid w:val="00B45685"/>
    <w:rsid w:val="00B51568"/>
    <w:rsid w:val="00B52087"/>
    <w:rsid w:val="00B52564"/>
    <w:rsid w:val="00B5467E"/>
    <w:rsid w:val="00B54ED4"/>
    <w:rsid w:val="00B55891"/>
    <w:rsid w:val="00B57C0A"/>
    <w:rsid w:val="00B57C0C"/>
    <w:rsid w:val="00B57EE2"/>
    <w:rsid w:val="00B61FBF"/>
    <w:rsid w:val="00B62310"/>
    <w:rsid w:val="00B6273A"/>
    <w:rsid w:val="00B64518"/>
    <w:rsid w:val="00B65B13"/>
    <w:rsid w:val="00B65E5F"/>
    <w:rsid w:val="00B66DF5"/>
    <w:rsid w:val="00B70CA2"/>
    <w:rsid w:val="00B71C4B"/>
    <w:rsid w:val="00B728B9"/>
    <w:rsid w:val="00B72A3A"/>
    <w:rsid w:val="00B7383D"/>
    <w:rsid w:val="00B73DE4"/>
    <w:rsid w:val="00B7550A"/>
    <w:rsid w:val="00B7613B"/>
    <w:rsid w:val="00B77ACD"/>
    <w:rsid w:val="00B80B27"/>
    <w:rsid w:val="00B80EBB"/>
    <w:rsid w:val="00B810AA"/>
    <w:rsid w:val="00B8159E"/>
    <w:rsid w:val="00B85C89"/>
    <w:rsid w:val="00B86255"/>
    <w:rsid w:val="00B86513"/>
    <w:rsid w:val="00B87FE8"/>
    <w:rsid w:val="00B92270"/>
    <w:rsid w:val="00B92447"/>
    <w:rsid w:val="00B939F9"/>
    <w:rsid w:val="00B94248"/>
    <w:rsid w:val="00B9636E"/>
    <w:rsid w:val="00B96C29"/>
    <w:rsid w:val="00B971C2"/>
    <w:rsid w:val="00B97481"/>
    <w:rsid w:val="00BA01AB"/>
    <w:rsid w:val="00BA17F0"/>
    <w:rsid w:val="00BA3CC3"/>
    <w:rsid w:val="00BA4AF8"/>
    <w:rsid w:val="00BA676D"/>
    <w:rsid w:val="00BA6F4F"/>
    <w:rsid w:val="00BA7B58"/>
    <w:rsid w:val="00BB098A"/>
    <w:rsid w:val="00BB0C1E"/>
    <w:rsid w:val="00BB1309"/>
    <w:rsid w:val="00BB2A9C"/>
    <w:rsid w:val="00BB4FC7"/>
    <w:rsid w:val="00BB76D9"/>
    <w:rsid w:val="00BB7ECE"/>
    <w:rsid w:val="00BC032E"/>
    <w:rsid w:val="00BC0D85"/>
    <w:rsid w:val="00BC2FFC"/>
    <w:rsid w:val="00BC310B"/>
    <w:rsid w:val="00BC39B5"/>
    <w:rsid w:val="00BC6120"/>
    <w:rsid w:val="00BC786B"/>
    <w:rsid w:val="00BD0BFC"/>
    <w:rsid w:val="00BD26F8"/>
    <w:rsid w:val="00BD4317"/>
    <w:rsid w:val="00BD432E"/>
    <w:rsid w:val="00BE01C8"/>
    <w:rsid w:val="00BE01CF"/>
    <w:rsid w:val="00BE0C04"/>
    <w:rsid w:val="00BE0E17"/>
    <w:rsid w:val="00BE18DF"/>
    <w:rsid w:val="00BE3792"/>
    <w:rsid w:val="00BE6434"/>
    <w:rsid w:val="00BF19B6"/>
    <w:rsid w:val="00BF228F"/>
    <w:rsid w:val="00BF2E7C"/>
    <w:rsid w:val="00BF3135"/>
    <w:rsid w:val="00BF31AB"/>
    <w:rsid w:val="00BF327A"/>
    <w:rsid w:val="00BF356F"/>
    <w:rsid w:val="00BF3EB9"/>
    <w:rsid w:val="00BF6A4F"/>
    <w:rsid w:val="00BF7CEE"/>
    <w:rsid w:val="00C00F7B"/>
    <w:rsid w:val="00C01F9F"/>
    <w:rsid w:val="00C02254"/>
    <w:rsid w:val="00C02403"/>
    <w:rsid w:val="00C02471"/>
    <w:rsid w:val="00C04418"/>
    <w:rsid w:val="00C052D2"/>
    <w:rsid w:val="00C062DB"/>
    <w:rsid w:val="00C06AEC"/>
    <w:rsid w:val="00C07267"/>
    <w:rsid w:val="00C07741"/>
    <w:rsid w:val="00C10D7B"/>
    <w:rsid w:val="00C112F9"/>
    <w:rsid w:val="00C1164A"/>
    <w:rsid w:val="00C12168"/>
    <w:rsid w:val="00C1237F"/>
    <w:rsid w:val="00C128DF"/>
    <w:rsid w:val="00C139EC"/>
    <w:rsid w:val="00C17A10"/>
    <w:rsid w:val="00C17EBA"/>
    <w:rsid w:val="00C219FC"/>
    <w:rsid w:val="00C21EFD"/>
    <w:rsid w:val="00C24184"/>
    <w:rsid w:val="00C270F7"/>
    <w:rsid w:val="00C31984"/>
    <w:rsid w:val="00C321DC"/>
    <w:rsid w:val="00C348ED"/>
    <w:rsid w:val="00C35B78"/>
    <w:rsid w:val="00C4297A"/>
    <w:rsid w:val="00C43B54"/>
    <w:rsid w:val="00C44E18"/>
    <w:rsid w:val="00C44F2A"/>
    <w:rsid w:val="00C45C9B"/>
    <w:rsid w:val="00C50997"/>
    <w:rsid w:val="00C522E4"/>
    <w:rsid w:val="00C541BA"/>
    <w:rsid w:val="00C55208"/>
    <w:rsid w:val="00C5569F"/>
    <w:rsid w:val="00C556C8"/>
    <w:rsid w:val="00C6635E"/>
    <w:rsid w:val="00C67780"/>
    <w:rsid w:val="00C70D4C"/>
    <w:rsid w:val="00C71076"/>
    <w:rsid w:val="00C71C79"/>
    <w:rsid w:val="00C71F2F"/>
    <w:rsid w:val="00C724C5"/>
    <w:rsid w:val="00C7332F"/>
    <w:rsid w:val="00C73804"/>
    <w:rsid w:val="00C73C39"/>
    <w:rsid w:val="00C749BF"/>
    <w:rsid w:val="00C76433"/>
    <w:rsid w:val="00C801D3"/>
    <w:rsid w:val="00C80C48"/>
    <w:rsid w:val="00C821D3"/>
    <w:rsid w:val="00C8253B"/>
    <w:rsid w:val="00C84671"/>
    <w:rsid w:val="00C84DA9"/>
    <w:rsid w:val="00C862CA"/>
    <w:rsid w:val="00C868F1"/>
    <w:rsid w:val="00C86BA9"/>
    <w:rsid w:val="00C86E02"/>
    <w:rsid w:val="00C9283B"/>
    <w:rsid w:val="00C94E7A"/>
    <w:rsid w:val="00C95602"/>
    <w:rsid w:val="00C97931"/>
    <w:rsid w:val="00C97E95"/>
    <w:rsid w:val="00CA1D9D"/>
    <w:rsid w:val="00CA1E8B"/>
    <w:rsid w:val="00CA241D"/>
    <w:rsid w:val="00CA2B33"/>
    <w:rsid w:val="00CA4265"/>
    <w:rsid w:val="00CA465A"/>
    <w:rsid w:val="00CA4748"/>
    <w:rsid w:val="00CA4DB9"/>
    <w:rsid w:val="00CA50FC"/>
    <w:rsid w:val="00CA6E38"/>
    <w:rsid w:val="00CB005A"/>
    <w:rsid w:val="00CB0D6F"/>
    <w:rsid w:val="00CB109F"/>
    <w:rsid w:val="00CB1C6E"/>
    <w:rsid w:val="00CB2405"/>
    <w:rsid w:val="00CB25F1"/>
    <w:rsid w:val="00CB2A74"/>
    <w:rsid w:val="00CC1088"/>
    <w:rsid w:val="00CC13A6"/>
    <w:rsid w:val="00CC1D2A"/>
    <w:rsid w:val="00CC1D81"/>
    <w:rsid w:val="00CC211D"/>
    <w:rsid w:val="00CC2C8E"/>
    <w:rsid w:val="00CC30B1"/>
    <w:rsid w:val="00CC35E6"/>
    <w:rsid w:val="00CC6AE0"/>
    <w:rsid w:val="00CC6BBB"/>
    <w:rsid w:val="00CD1B40"/>
    <w:rsid w:val="00CD1B6A"/>
    <w:rsid w:val="00CD2D75"/>
    <w:rsid w:val="00CD3672"/>
    <w:rsid w:val="00CD4972"/>
    <w:rsid w:val="00CD570D"/>
    <w:rsid w:val="00CD654A"/>
    <w:rsid w:val="00CD7475"/>
    <w:rsid w:val="00CE18D2"/>
    <w:rsid w:val="00CE1AC5"/>
    <w:rsid w:val="00CE1B69"/>
    <w:rsid w:val="00CE1CD1"/>
    <w:rsid w:val="00CE3C92"/>
    <w:rsid w:val="00CE5181"/>
    <w:rsid w:val="00CE52E8"/>
    <w:rsid w:val="00CE5D22"/>
    <w:rsid w:val="00CE5D4F"/>
    <w:rsid w:val="00CE5F07"/>
    <w:rsid w:val="00CE7108"/>
    <w:rsid w:val="00CE7BFB"/>
    <w:rsid w:val="00CE7C23"/>
    <w:rsid w:val="00CF20AD"/>
    <w:rsid w:val="00CF49B1"/>
    <w:rsid w:val="00CF51E8"/>
    <w:rsid w:val="00CF5B0E"/>
    <w:rsid w:val="00CF5F5A"/>
    <w:rsid w:val="00CF70BC"/>
    <w:rsid w:val="00D02481"/>
    <w:rsid w:val="00D0414F"/>
    <w:rsid w:val="00D0463B"/>
    <w:rsid w:val="00D051C2"/>
    <w:rsid w:val="00D0759F"/>
    <w:rsid w:val="00D075E7"/>
    <w:rsid w:val="00D101F6"/>
    <w:rsid w:val="00D105F4"/>
    <w:rsid w:val="00D113A8"/>
    <w:rsid w:val="00D129A1"/>
    <w:rsid w:val="00D12B88"/>
    <w:rsid w:val="00D13CA0"/>
    <w:rsid w:val="00D14B23"/>
    <w:rsid w:val="00D153F7"/>
    <w:rsid w:val="00D15791"/>
    <w:rsid w:val="00D1603C"/>
    <w:rsid w:val="00D176B9"/>
    <w:rsid w:val="00D236C6"/>
    <w:rsid w:val="00D24FC5"/>
    <w:rsid w:val="00D252E9"/>
    <w:rsid w:val="00D264F4"/>
    <w:rsid w:val="00D26F9D"/>
    <w:rsid w:val="00D300C6"/>
    <w:rsid w:val="00D308EB"/>
    <w:rsid w:val="00D333E3"/>
    <w:rsid w:val="00D35F5B"/>
    <w:rsid w:val="00D36CD8"/>
    <w:rsid w:val="00D376E4"/>
    <w:rsid w:val="00D436B0"/>
    <w:rsid w:val="00D43D06"/>
    <w:rsid w:val="00D45DB5"/>
    <w:rsid w:val="00D4760C"/>
    <w:rsid w:val="00D47A56"/>
    <w:rsid w:val="00D5452F"/>
    <w:rsid w:val="00D54A83"/>
    <w:rsid w:val="00D57E50"/>
    <w:rsid w:val="00D63FDB"/>
    <w:rsid w:val="00D64587"/>
    <w:rsid w:val="00D64F53"/>
    <w:rsid w:val="00D75ACC"/>
    <w:rsid w:val="00D766C2"/>
    <w:rsid w:val="00D76A0D"/>
    <w:rsid w:val="00D76AEA"/>
    <w:rsid w:val="00D8028F"/>
    <w:rsid w:val="00D803F1"/>
    <w:rsid w:val="00D80C78"/>
    <w:rsid w:val="00D81A49"/>
    <w:rsid w:val="00D81E53"/>
    <w:rsid w:val="00D84C0A"/>
    <w:rsid w:val="00D84D9D"/>
    <w:rsid w:val="00D857E1"/>
    <w:rsid w:val="00D861BA"/>
    <w:rsid w:val="00D904D4"/>
    <w:rsid w:val="00D94FE8"/>
    <w:rsid w:val="00D95783"/>
    <w:rsid w:val="00D95960"/>
    <w:rsid w:val="00D96196"/>
    <w:rsid w:val="00D975E9"/>
    <w:rsid w:val="00D97D1D"/>
    <w:rsid w:val="00DA0ADD"/>
    <w:rsid w:val="00DA3E7B"/>
    <w:rsid w:val="00DA42BE"/>
    <w:rsid w:val="00DA5C13"/>
    <w:rsid w:val="00DB3152"/>
    <w:rsid w:val="00DB6BA6"/>
    <w:rsid w:val="00DB6C64"/>
    <w:rsid w:val="00DC16AA"/>
    <w:rsid w:val="00DD0269"/>
    <w:rsid w:val="00DD1161"/>
    <w:rsid w:val="00DD3899"/>
    <w:rsid w:val="00DD57E2"/>
    <w:rsid w:val="00DD79C7"/>
    <w:rsid w:val="00DE0D09"/>
    <w:rsid w:val="00DE194E"/>
    <w:rsid w:val="00DE2307"/>
    <w:rsid w:val="00DE548D"/>
    <w:rsid w:val="00DE7098"/>
    <w:rsid w:val="00DE70AB"/>
    <w:rsid w:val="00DF06FD"/>
    <w:rsid w:val="00DF17AE"/>
    <w:rsid w:val="00DF26C0"/>
    <w:rsid w:val="00DF5C76"/>
    <w:rsid w:val="00DF6A4D"/>
    <w:rsid w:val="00DF7FC4"/>
    <w:rsid w:val="00E00BCF"/>
    <w:rsid w:val="00E018D4"/>
    <w:rsid w:val="00E027DB"/>
    <w:rsid w:val="00E03601"/>
    <w:rsid w:val="00E0461A"/>
    <w:rsid w:val="00E05DDE"/>
    <w:rsid w:val="00E0690A"/>
    <w:rsid w:val="00E06C71"/>
    <w:rsid w:val="00E06E14"/>
    <w:rsid w:val="00E104EE"/>
    <w:rsid w:val="00E10F97"/>
    <w:rsid w:val="00E11076"/>
    <w:rsid w:val="00E12EBF"/>
    <w:rsid w:val="00E14065"/>
    <w:rsid w:val="00E21BDC"/>
    <w:rsid w:val="00E2549F"/>
    <w:rsid w:val="00E26471"/>
    <w:rsid w:val="00E301E0"/>
    <w:rsid w:val="00E3254C"/>
    <w:rsid w:val="00E3267B"/>
    <w:rsid w:val="00E33179"/>
    <w:rsid w:val="00E33701"/>
    <w:rsid w:val="00E34BF3"/>
    <w:rsid w:val="00E362B7"/>
    <w:rsid w:val="00E36981"/>
    <w:rsid w:val="00E422DB"/>
    <w:rsid w:val="00E42E6D"/>
    <w:rsid w:val="00E45071"/>
    <w:rsid w:val="00E504B2"/>
    <w:rsid w:val="00E50F7F"/>
    <w:rsid w:val="00E528C0"/>
    <w:rsid w:val="00E5306C"/>
    <w:rsid w:val="00E53B77"/>
    <w:rsid w:val="00E54BE7"/>
    <w:rsid w:val="00E5536E"/>
    <w:rsid w:val="00E55D62"/>
    <w:rsid w:val="00E60BCF"/>
    <w:rsid w:val="00E61CF1"/>
    <w:rsid w:val="00E61FD1"/>
    <w:rsid w:val="00E63D66"/>
    <w:rsid w:val="00E7511E"/>
    <w:rsid w:val="00E76EDA"/>
    <w:rsid w:val="00E773B6"/>
    <w:rsid w:val="00E77BB4"/>
    <w:rsid w:val="00E80E36"/>
    <w:rsid w:val="00E83071"/>
    <w:rsid w:val="00E835BD"/>
    <w:rsid w:val="00E84C9B"/>
    <w:rsid w:val="00E855A8"/>
    <w:rsid w:val="00E86659"/>
    <w:rsid w:val="00E8798A"/>
    <w:rsid w:val="00E87C83"/>
    <w:rsid w:val="00E90030"/>
    <w:rsid w:val="00E90951"/>
    <w:rsid w:val="00E93CFE"/>
    <w:rsid w:val="00E93E79"/>
    <w:rsid w:val="00E93F73"/>
    <w:rsid w:val="00E95C14"/>
    <w:rsid w:val="00E9652F"/>
    <w:rsid w:val="00E9662A"/>
    <w:rsid w:val="00E9664C"/>
    <w:rsid w:val="00EA0636"/>
    <w:rsid w:val="00EA2D06"/>
    <w:rsid w:val="00EA317B"/>
    <w:rsid w:val="00EA332A"/>
    <w:rsid w:val="00EA431C"/>
    <w:rsid w:val="00EA7D71"/>
    <w:rsid w:val="00EB00BF"/>
    <w:rsid w:val="00EB1D21"/>
    <w:rsid w:val="00EB2D33"/>
    <w:rsid w:val="00EB3436"/>
    <w:rsid w:val="00EB4742"/>
    <w:rsid w:val="00EB5E9E"/>
    <w:rsid w:val="00EC08DC"/>
    <w:rsid w:val="00EC3716"/>
    <w:rsid w:val="00EC529E"/>
    <w:rsid w:val="00ED02D3"/>
    <w:rsid w:val="00ED2B61"/>
    <w:rsid w:val="00ED354D"/>
    <w:rsid w:val="00ED3D65"/>
    <w:rsid w:val="00ED5029"/>
    <w:rsid w:val="00EE47CD"/>
    <w:rsid w:val="00EE607F"/>
    <w:rsid w:val="00EE6960"/>
    <w:rsid w:val="00EE73D9"/>
    <w:rsid w:val="00EF383A"/>
    <w:rsid w:val="00EF4B33"/>
    <w:rsid w:val="00EF5DAF"/>
    <w:rsid w:val="00EF7CCC"/>
    <w:rsid w:val="00F0550E"/>
    <w:rsid w:val="00F06D94"/>
    <w:rsid w:val="00F07B5A"/>
    <w:rsid w:val="00F07EBE"/>
    <w:rsid w:val="00F11E8D"/>
    <w:rsid w:val="00F1201C"/>
    <w:rsid w:val="00F12E04"/>
    <w:rsid w:val="00F13DC8"/>
    <w:rsid w:val="00F14EF1"/>
    <w:rsid w:val="00F1651A"/>
    <w:rsid w:val="00F16AA8"/>
    <w:rsid w:val="00F179B0"/>
    <w:rsid w:val="00F21D3D"/>
    <w:rsid w:val="00F24CC1"/>
    <w:rsid w:val="00F25850"/>
    <w:rsid w:val="00F274F9"/>
    <w:rsid w:val="00F279ED"/>
    <w:rsid w:val="00F30007"/>
    <w:rsid w:val="00F3165D"/>
    <w:rsid w:val="00F3434E"/>
    <w:rsid w:val="00F352EB"/>
    <w:rsid w:val="00F353C3"/>
    <w:rsid w:val="00F366FA"/>
    <w:rsid w:val="00F411DD"/>
    <w:rsid w:val="00F41FB2"/>
    <w:rsid w:val="00F43660"/>
    <w:rsid w:val="00F43793"/>
    <w:rsid w:val="00F444E3"/>
    <w:rsid w:val="00F44E42"/>
    <w:rsid w:val="00F4564E"/>
    <w:rsid w:val="00F464F2"/>
    <w:rsid w:val="00F47E7C"/>
    <w:rsid w:val="00F513F5"/>
    <w:rsid w:val="00F515F8"/>
    <w:rsid w:val="00F51B2F"/>
    <w:rsid w:val="00F545EF"/>
    <w:rsid w:val="00F55409"/>
    <w:rsid w:val="00F5552A"/>
    <w:rsid w:val="00F56CAF"/>
    <w:rsid w:val="00F5773D"/>
    <w:rsid w:val="00F604D1"/>
    <w:rsid w:val="00F61034"/>
    <w:rsid w:val="00F61EED"/>
    <w:rsid w:val="00F628D8"/>
    <w:rsid w:val="00F6647F"/>
    <w:rsid w:val="00F66A6C"/>
    <w:rsid w:val="00F6749B"/>
    <w:rsid w:val="00F708F0"/>
    <w:rsid w:val="00F7229B"/>
    <w:rsid w:val="00F728DF"/>
    <w:rsid w:val="00F73A7B"/>
    <w:rsid w:val="00F73CFD"/>
    <w:rsid w:val="00F74431"/>
    <w:rsid w:val="00F75105"/>
    <w:rsid w:val="00F75D2D"/>
    <w:rsid w:val="00F76338"/>
    <w:rsid w:val="00F7707E"/>
    <w:rsid w:val="00F77694"/>
    <w:rsid w:val="00F777AF"/>
    <w:rsid w:val="00F81C93"/>
    <w:rsid w:val="00F823FC"/>
    <w:rsid w:val="00F83FEB"/>
    <w:rsid w:val="00F858BA"/>
    <w:rsid w:val="00F85C4B"/>
    <w:rsid w:val="00F86D4C"/>
    <w:rsid w:val="00F90401"/>
    <w:rsid w:val="00F94BCA"/>
    <w:rsid w:val="00F9531C"/>
    <w:rsid w:val="00F960B3"/>
    <w:rsid w:val="00F966A7"/>
    <w:rsid w:val="00FA038E"/>
    <w:rsid w:val="00FA2D90"/>
    <w:rsid w:val="00FA3960"/>
    <w:rsid w:val="00FA3D15"/>
    <w:rsid w:val="00FA71A9"/>
    <w:rsid w:val="00FB05BA"/>
    <w:rsid w:val="00FB07FB"/>
    <w:rsid w:val="00FB11F1"/>
    <w:rsid w:val="00FB3E8D"/>
    <w:rsid w:val="00FB45E0"/>
    <w:rsid w:val="00FB4AC3"/>
    <w:rsid w:val="00FB5425"/>
    <w:rsid w:val="00FC0532"/>
    <w:rsid w:val="00FC44CA"/>
    <w:rsid w:val="00FC5BBC"/>
    <w:rsid w:val="00FC5D27"/>
    <w:rsid w:val="00FC65E7"/>
    <w:rsid w:val="00FC7931"/>
    <w:rsid w:val="00FD0033"/>
    <w:rsid w:val="00FD2274"/>
    <w:rsid w:val="00FD648B"/>
    <w:rsid w:val="00FE1376"/>
    <w:rsid w:val="00FE13F2"/>
    <w:rsid w:val="00FE36BE"/>
    <w:rsid w:val="00FE4283"/>
    <w:rsid w:val="00FE4E08"/>
    <w:rsid w:val="00FE6F1E"/>
    <w:rsid w:val="00FE728A"/>
    <w:rsid w:val="00FE7E7A"/>
    <w:rsid w:val="00FE7F73"/>
    <w:rsid w:val="00FF128A"/>
    <w:rsid w:val="00FF2543"/>
    <w:rsid w:val="00FF2808"/>
    <w:rsid w:val="00FF3341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744FA1"/>
  <w15:docId w15:val="{A1E43A31-E2CE-4509-AB6C-19D946E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7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846"/>
    <w:pPr>
      <w:tabs>
        <w:tab w:val="center" w:pos="4320"/>
        <w:tab w:val="right" w:pos="8640"/>
      </w:tabs>
    </w:pPr>
    <w:rPr>
      <w:rFonts w:ascii="Arial" w:eastAsia="MS Mincho" w:hAnsi="Arial" w:cs="Arial"/>
      <w:sz w:val="22"/>
      <w:lang w:eastAsia="ja-JP"/>
    </w:rPr>
  </w:style>
  <w:style w:type="character" w:customStyle="1" w:styleId="HeaderChar">
    <w:name w:val="Header Char"/>
    <w:link w:val="Header"/>
    <w:rsid w:val="00960846"/>
    <w:rPr>
      <w:rFonts w:ascii="Arial" w:eastAsia="MS Mincho" w:hAnsi="Arial" w:cs="Arial"/>
      <w:sz w:val="22"/>
      <w:lang w:eastAsia="ja-JP"/>
    </w:rPr>
  </w:style>
  <w:style w:type="character" w:styleId="Hyperlink">
    <w:name w:val="Hyperlink"/>
    <w:uiPriority w:val="99"/>
    <w:rsid w:val="00960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83598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F4"/>
    <w:rPr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2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B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B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1DFD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201DFD"/>
    <w:rPr>
      <w:b/>
      <w:bCs/>
    </w:rPr>
  </w:style>
  <w:style w:type="paragraph" w:customStyle="1" w:styleId="p6">
    <w:name w:val="p6"/>
    <w:basedOn w:val="Normal"/>
    <w:rsid w:val="00201DF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D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rcc.omrf.org/center-investigato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-Flynn@omr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drcc.omr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funding/phs398/phs39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hr\Documents\Custom%20Office%20Templates\OMRF_Letterhead_Guthri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OMRF_Letterhead_Guthridge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mailto:jamesj@omrf.org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guthridgej</dc:creator>
  <cp:lastModifiedBy>Mary Flynn</cp:lastModifiedBy>
  <cp:revision>2</cp:revision>
  <cp:lastPrinted>2019-01-10T15:56:00Z</cp:lastPrinted>
  <dcterms:created xsi:type="dcterms:W3CDTF">2020-08-24T17:59:00Z</dcterms:created>
  <dcterms:modified xsi:type="dcterms:W3CDTF">2020-08-24T17:59:00Z</dcterms:modified>
</cp:coreProperties>
</file>